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A8232A" w14:textId="77777777" w:rsidR="00C343D8" w:rsidRPr="00C343D8" w:rsidRDefault="00C343D8" w:rsidP="00C343D8">
      <w:pPr>
        <w:widowControl/>
        <w:suppressAutoHyphens w:val="0"/>
        <w:autoSpaceDN/>
        <w:spacing w:after="60"/>
        <w:textAlignment w:val="auto"/>
        <w:rPr>
          <w:rFonts w:eastAsia="Times New Roman" w:cs="Times New Roman"/>
          <w:kern w:val="0"/>
          <w:lang w:eastAsia="ru-RU" w:bidi="ar-SA"/>
        </w:rPr>
      </w:pPr>
      <w:r w:rsidRPr="00C343D8">
        <w:rPr>
          <w:rFonts w:eastAsia="Times New Roman" w:cs="Times New Roman"/>
          <w:kern w:val="0"/>
          <w:lang w:eastAsia="ru-RU" w:bidi="ar-SA"/>
        </w:rPr>
        <w:t xml:space="preserve">Приложение №1 к </w:t>
      </w:r>
      <w:proofErr w:type="spellStart"/>
      <w:r w:rsidRPr="00C343D8">
        <w:rPr>
          <w:rFonts w:eastAsia="Times New Roman" w:cs="Times New Roman"/>
          <w:kern w:val="0"/>
          <w:lang w:eastAsia="ru-RU" w:bidi="ar-SA"/>
        </w:rPr>
        <w:t>запросу_Техническое</w:t>
      </w:r>
      <w:proofErr w:type="spellEnd"/>
      <w:r w:rsidRPr="00C343D8">
        <w:rPr>
          <w:rFonts w:eastAsia="Times New Roman" w:cs="Times New Roman"/>
          <w:kern w:val="0"/>
          <w:lang w:eastAsia="ru-RU" w:bidi="ar-SA"/>
        </w:rPr>
        <w:t xml:space="preserve"> задание</w:t>
      </w:r>
    </w:p>
    <w:p w14:paraId="04B6A15A" w14:textId="77777777" w:rsidR="00476B0B" w:rsidRDefault="00476B0B" w:rsidP="00476B0B">
      <w:pPr>
        <w:keepNext/>
        <w:spacing w:line="360" w:lineRule="auto"/>
        <w:jc w:val="center"/>
        <w:outlineLvl w:val="0"/>
        <w:rPr>
          <w:rFonts w:cs="Times New Roman"/>
          <w:b/>
        </w:rPr>
      </w:pPr>
      <w:bookmarkStart w:id="0" w:name="_Toc130984331"/>
      <w:r w:rsidRPr="004C5149">
        <w:rPr>
          <w:rFonts w:cs="Times New Roman"/>
          <w:b/>
        </w:rPr>
        <w:t>Т</w:t>
      </w:r>
      <w:r>
        <w:rPr>
          <w:rFonts w:cs="Times New Roman"/>
          <w:b/>
        </w:rPr>
        <w:t>ехническое</w:t>
      </w:r>
      <w:r w:rsidRPr="004C5149">
        <w:rPr>
          <w:rFonts w:cs="Times New Roman"/>
          <w:b/>
        </w:rPr>
        <w:t xml:space="preserve"> задани</w:t>
      </w:r>
      <w:bookmarkEnd w:id="0"/>
      <w:r>
        <w:rPr>
          <w:rFonts w:cs="Times New Roman"/>
          <w:b/>
        </w:rPr>
        <w:t>е</w:t>
      </w:r>
    </w:p>
    <w:p w14:paraId="07FC78D6" w14:textId="2D8879F6" w:rsidR="001E7B18" w:rsidRPr="00D00AC8" w:rsidRDefault="001E7B18" w:rsidP="001E7B18">
      <w:pPr>
        <w:pStyle w:val="-3"/>
        <w:numPr>
          <w:ilvl w:val="0"/>
          <w:numId w:val="27"/>
        </w:numPr>
        <w:tabs>
          <w:tab w:val="left" w:pos="426"/>
        </w:tabs>
        <w:spacing w:line="276" w:lineRule="auto"/>
        <w:rPr>
          <w:sz w:val="22"/>
          <w:szCs w:val="22"/>
        </w:rPr>
      </w:pPr>
      <w:r w:rsidRPr="00A772EB">
        <w:rPr>
          <w:b/>
          <w:sz w:val="22"/>
          <w:szCs w:val="22"/>
        </w:rPr>
        <w:t>Наименование МТР, работ, услуг:</w:t>
      </w:r>
      <w:r w:rsidRPr="00465CD8">
        <w:t xml:space="preserve"> </w:t>
      </w:r>
      <w:r w:rsidRPr="00D00AC8">
        <w:rPr>
          <w:sz w:val="22"/>
          <w:szCs w:val="22"/>
        </w:rPr>
        <w:t>поставка вертикально-сверлильного станка</w:t>
      </w:r>
    </w:p>
    <w:p w14:paraId="543C1F5C" w14:textId="77777777" w:rsidR="001E7B18" w:rsidRPr="00D00AC8" w:rsidRDefault="001E7B18" w:rsidP="001E7B18">
      <w:pPr>
        <w:pStyle w:val="-3"/>
        <w:numPr>
          <w:ilvl w:val="0"/>
          <w:numId w:val="27"/>
        </w:numPr>
        <w:tabs>
          <w:tab w:val="left" w:pos="426"/>
        </w:tabs>
        <w:spacing w:line="276" w:lineRule="auto"/>
        <w:rPr>
          <w:sz w:val="22"/>
          <w:szCs w:val="22"/>
        </w:rPr>
      </w:pPr>
      <w:r w:rsidRPr="00D00AC8">
        <w:rPr>
          <w:b/>
          <w:sz w:val="22"/>
          <w:szCs w:val="22"/>
        </w:rPr>
        <w:t>Задача (цель, проект), для реализации которой приобретаются данные МТР, работы, услуги:</w:t>
      </w:r>
      <w:r w:rsidRPr="00D00AC8">
        <w:rPr>
          <w:sz w:val="22"/>
          <w:szCs w:val="22"/>
        </w:rPr>
        <w:t xml:space="preserve"> предназначен для сверления, рассверливания, зенкерования, развертывания и нарезания резьбы метчиками при изготовлении специальной технологической оснастки.</w:t>
      </w:r>
    </w:p>
    <w:p w14:paraId="218BDE65" w14:textId="77777777" w:rsidR="001E7B18" w:rsidRPr="00D00AC8" w:rsidRDefault="001E7B18" w:rsidP="001E7B18">
      <w:pPr>
        <w:pStyle w:val="-3"/>
        <w:numPr>
          <w:ilvl w:val="0"/>
          <w:numId w:val="27"/>
        </w:numPr>
        <w:tabs>
          <w:tab w:val="left" w:pos="426"/>
        </w:tabs>
        <w:spacing w:line="240" w:lineRule="auto"/>
        <w:rPr>
          <w:sz w:val="22"/>
          <w:szCs w:val="22"/>
        </w:rPr>
      </w:pPr>
      <w:r w:rsidRPr="00D00AC8">
        <w:rPr>
          <w:b/>
          <w:sz w:val="22"/>
          <w:szCs w:val="22"/>
        </w:rPr>
        <w:t>Функции, которые будут выполнять приобретаемые МТР, работы, услуги в рамках реализации задачи или проекта:</w:t>
      </w:r>
      <w:r w:rsidRPr="00D00AC8">
        <w:rPr>
          <w:sz w:val="22"/>
          <w:szCs w:val="22"/>
        </w:rPr>
        <w:t xml:space="preserve"> обработка деталей штампов, приспособлений и специальной технологической оснастки применяемых при изготовлении и испытании металлокерамических корпусов.</w:t>
      </w:r>
    </w:p>
    <w:p w14:paraId="0DDF9798" w14:textId="77777777" w:rsidR="001E7B18" w:rsidRPr="00D00AC8" w:rsidRDefault="001E7B18" w:rsidP="001E7B18">
      <w:pPr>
        <w:pStyle w:val="-3"/>
        <w:numPr>
          <w:ilvl w:val="0"/>
          <w:numId w:val="27"/>
        </w:numPr>
        <w:tabs>
          <w:tab w:val="left" w:pos="426"/>
        </w:tabs>
        <w:spacing w:line="240" w:lineRule="auto"/>
        <w:rPr>
          <w:b/>
          <w:sz w:val="22"/>
          <w:szCs w:val="22"/>
        </w:rPr>
      </w:pPr>
      <w:r w:rsidRPr="00D00AC8">
        <w:rPr>
          <w:b/>
          <w:sz w:val="22"/>
          <w:szCs w:val="22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14:paraId="55C75FF5" w14:textId="77777777" w:rsidR="001E7B18" w:rsidRDefault="001E7B18" w:rsidP="001E7B18">
      <w:pPr>
        <w:pStyle w:val="-3"/>
        <w:tabs>
          <w:tab w:val="clear" w:pos="1701"/>
          <w:tab w:val="left" w:pos="426"/>
        </w:tabs>
        <w:spacing w:line="240" w:lineRule="auto"/>
        <w:ind w:left="360" w:firstLine="0"/>
        <w:rPr>
          <w:b/>
          <w:sz w:val="22"/>
          <w:szCs w:val="22"/>
        </w:rPr>
      </w:pPr>
    </w:p>
    <w:tbl>
      <w:tblPr>
        <w:tblW w:w="9358" w:type="dxa"/>
        <w:tblInd w:w="-5" w:type="dxa"/>
        <w:tblLook w:val="04A0" w:firstRow="1" w:lastRow="0" w:firstColumn="1" w:lastColumn="0" w:noHBand="0" w:noVBand="1"/>
      </w:tblPr>
      <w:tblGrid>
        <w:gridCol w:w="503"/>
        <w:gridCol w:w="1555"/>
        <w:gridCol w:w="598"/>
        <w:gridCol w:w="640"/>
        <w:gridCol w:w="4501"/>
        <w:gridCol w:w="1561"/>
      </w:tblGrid>
      <w:tr w:rsidR="001E7B18" w:rsidRPr="00D419E5" w14:paraId="3D7FDBCA" w14:textId="77777777" w:rsidTr="003045BE">
        <w:trPr>
          <w:trHeight w:val="59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2D9E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 w:bidi="ar-SA"/>
              </w:rPr>
              <w:t>№ п/п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7EAA7" w14:textId="728E74CF" w:rsidR="001E7B18" w:rsidRPr="00D419E5" w:rsidRDefault="001E7B18" w:rsidP="00FE13BA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 w:bidi="ar-SA"/>
              </w:rPr>
              <w:t xml:space="preserve">Наименование </w:t>
            </w:r>
            <w:r w:rsidR="00FE13BA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 w:bidi="ar-SA"/>
              </w:rPr>
              <w:t>Оборудования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1E3DA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 w:bidi="ar-SA"/>
              </w:rPr>
              <w:t>Ед. изм.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2493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 w:bidi="ar-SA"/>
              </w:rPr>
              <w:t>Кол-во</w:t>
            </w:r>
          </w:p>
        </w:tc>
        <w:tc>
          <w:tcPr>
            <w:tcW w:w="6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AD0FA" w14:textId="76986AEF" w:rsidR="001E7B18" w:rsidRPr="00D419E5" w:rsidRDefault="001E7B18" w:rsidP="00BC48F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 w:bidi="ar-SA"/>
              </w:rPr>
              <w:t xml:space="preserve">Характеристики поставляемого </w:t>
            </w:r>
            <w:r w:rsidR="00BC48F7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 w:bidi="ar-SA"/>
              </w:rPr>
              <w:t>Оборудования</w:t>
            </w:r>
          </w:p>
        </w:tc>
      </w:tr>
      <w:tr w:rsidR="001E7B18" w:rsidRPr="00D419E5" w14:paraId="46ED4B6E" w14:textId="77777777" w:rsidTr="003045BE">
        <w:trPr>
          <w:trHeight w:val="3015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AD78" w14:textId="77777777" w:rsidR="001E7B18" w:rsidRPr="00D419E5" w:rsidRDefault="001E7B18" w:rsidP="00D85C5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D3AB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Вертикально-сверлильный станок</w:t>
            </w:r>
          </w:p>
        </w:tc>
        <w:tc>
          <w:tcPr>
            <w:tcW w:w="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49B9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шт.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08C2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6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4F069" w14:textId="77777777" w:rsidR="001E7B18" w:rsidRPr="00D419E5" w:rsidRDefault="001E7B18" w:rsidP="00B82069">
            <w:pPr>
              <w:pStyle w:val="a7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1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Описание:</w:t>
            </w:r>
          </w:p>
          <w:p w14:paraId="25A7E89A" w14:textId="77777777" w:rsidR="001E7B18" w:rsidRPr="00D419E5" w:rsidRDefault="001E7B18" w:rsidP="00B82069">
            <w:pPr>
              <w:pStyle w:val="a7"/>
              <w:numPr>
                <w:ilvl w:val="0"/>
                <w:numId w:val="31"/>
              </w:numPr>
              <w:tabs>
                <w:tab w:val="left" w:pos="565"/>
              </w:tabs>
              <w:spacing w:after="0" w:line="240" w:lineRule="auto"/>
              <w:ind w:left="14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перемещающийся по круглой колонне и поворачивающийся на ней стол;</w:t>
            </w:r>
          </w:p>
          <w:p w14:paraId="35932A8C" w14:textId="77777777" w:rsidR="001E7B18" w:rsidRPr="00D419E5" w:rsidRDefault="001E7B18" w:rsidP="00B82069">
            <w:pPr>
              <w:pStyle w:val="a7"/>
              <w:numPr>
                <w:ilvl w:val="0"/>
                <w:numId w:val="31"/>
              </w:numPr>
              <w:tabs>
                <w:tab w:val="left" w:pos="565"/>
              </w:tabs>
              <w:spacing w:after="0" w:line="240" w:lineRule="auto"/>
              <w:ind w:left="14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возможность обрабатывать мелкие детали на столе, более крупные на фундаментной плите;</w:t>
            </w:r>
          </w:p>
          <w:p w14:paraId="69D40517" w14:textId="77777777" w:rsidR="001E7B18" w:rsidRPr="00D419E5" w:rsidRDefault="001E7B18" w:rsidP="00B82069">
            <w:pPr>
              <w:pStyle w:val="a7"/>
              <w:numPr>
                <w:ilvl w:val="0"/>
                <w:numId w:val="31"/>
              </w:numPr>
              <w:tabs>
                <w:tab w:val="left" w:pos="565"/>
              </w:tabs>
              <w:spacing w:after="0" w:line="240" w:lineRule="auto"/>
              <w:ind w:left="14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ручная и механическая подача шпинделя;</w:t>
            </w:r>
          </w:p>
          <w:p w14:paraId="05D42118" w14:textId="77777777" w:rsidR="001E7B18" w:rsidRPr="00D419E5" w:rsidRDefault="001E7B18" w:rsidP="00B82069">
            <w:pPr>
              <w:pStyle w:val="a7"/>
              <w:numPr>
                <w:ilvl w:val="0"/>
                <w:numId w:val="31"/>
              </w:numPr>
              <w:tabs>
                <w:tab w:val="left" w:pos="565"/>
              </w:tabs>
              <w:spacing w:after="0" w:line="240" w:lineRule="auto"/>
              <w:ind w:left="14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настройка на глубину обработки с автоматическим отключением подачи;</w:t>
            </w:r>
          </w:p>
          <w:p w14:paraId="3606521D" w14:textId="77777777" w:rsidR="001E7B18" w:rsidRPr="00D419E5" w:rsidRDefault="001E7B18" w:rsidP="00B82069">
            <w:pPr>
              <w:pStyle w:val="a7"/>
              <w:numPr>
                <w:ilvl w:val="0"/>
                <w:numId w:val="31"/>
              </w:numPr>
              <w:tabs>
                <w:tab w:val="left" w:pos="565"/>
              </w:tabs>
              <w:spacing w:after="0" w:line="240" w:lineRule="auto"/>
              <w:ind w:left="14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нарезание </w:t>
            </w:r>
            <w:proofErr w:type="spellStart"/>
            <w:r w:rsidRPr="00D41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резьб</w:t>
            </w:r>
            <w:proofErr w:type="spellEnd"/>
            <w:r w:rsidRPr="00D41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ручным и автоматическим реверсированием шпинделя на заданной глубине;</w:t>
            </w:r>
          </w:p>
          <w:p w14:paraId="2B88E573" w14:textId="77777777" w:rsidR="001E7B18" w:rsidRPr="00D419E5" w:rsidRDefault="001E7B18" w:rsidP="00B82069">
            <w:pPr>
              <w:pStyle w:val="a7"/>
              <w:numPr>
                <w:ilvl w:val="0"/>
                <w:numId w:val="31"/>
              </w:numPr>
              <w:tabs>
                <w:tab w:val="left" w:pos="565"/>
              </w:tabs>
              <w:spacing w:after="0" w:line="240" w:lineRule="auto"/>
              <w:ind w:left="14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обработка мелких деталей на столе;</w:t>
            </w:r>
          </w:p>
          <w:p w14:paraId="3DD7281F" w14:textId="77777777" w:rsidR="001E7B18" w:rsidRPr="00D419E5" w:rsidRDefault="001E7B18" w:rsidP="00B82069">
            <w:pPr>
              <w:pStyle w:val="a7"/>
              <w:numPr>
                <w:ilvl w:val="0"/>
                <w:numId w:val="31"/>
              </w:numPr>
              <w:tabs>
                <w:tab w:val="left" w:pos="565"/>
              </w:tabs>
              <w:spacing w:after="0" w:line="240" w:lineRule="auto"/>
              <w:ind w:left="14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 перемещения шпинделя по линейке;</w:t>
            </w:r>
          </w:p>
          <w:p w14:paraId="022B01B6" w14:textId="77777777" w:rsidR="001E7B18" w:rsidRPr="00D419E5" w:rsidRDefault="001E7B18" w:rsidP="00B82069">
            <w:pPr>
              <w:pStyle w:val="a7"/>
              <w:numPr>
                <w:ilvl w:val="0"/>
                <w:numId w:val="31"/>
              </w:numPr>
              <w:tabs>
                <w:tab w:val="left" w:pos="565"/>
              </w:tabs>
              <w:spacing w:after="0" w:line="240" w:lineRule="auto"/>
              <w:ind w:left="140" w:firstLine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1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встроенное охлаждение.</w:t>
            </w:r>
          </w:p>
        </w:tc>
      </w:tr>
      <w:tr w:rsidR="001E7B18" w:rsidRPr="00D419E5" w14:paraId="5C226C5B" w14:textId="77777777" w:rsidTr="003045BE">
        <w:trPr>
          <w:trHeight w:val="1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8A2A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3784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76A7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CB3F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BFCEA" w14:textId="77777777" w:rsidR="001E7B18" w:rsidRPr="00D419E5" w:rsidRDefault="001E7B18" w:rsidP="00D419E5">
            <w:pPr>
              <w:pStyle w:val="a7"/>
              <w:numPr>
                <w:ilvl w:val="0"/>
                <w:numId w:val="32"/>
              </w:num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1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Технические характеристики</w:t>
            </w:r>
          </w:p>
        </w:tc>
      </w:tr>
      <w:tr w:rsidR="001E7B18" w:rsidRPr="00D419E5" w14:paraId="0724DDD1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C69C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2990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3973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DD33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C0FF" w14:textId="77777777" w:rsidR="001E7B18" w:rsidRPr="00D419E5" w:rsidRDefault="001E7B18" w:rsidP="00D419E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Наибольший условный диаметр сверления, мм:</w:t>
            </w:r>
          </w:p>
        </w:tc>
      </w:tr>
      <w:tr w:rsidR="001E7B18" w:rsidRPr="00D419E5" w14:paraId="443129BA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52F9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EF34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26214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57FC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1134D" w14:textId="77777777" w:rsidR="001E7B18" w:rsidRPr="00D419E5" w:rsidRDefault="001E7B18" w:rsidP="00D419E5">
            <w:pPr>
              <w:pStyle w:val="a7"/>
              <w:numPr>
                <w:ilvl w:val="0"/>
                <w:numId w:val="31"/>
              </w:numPr>
              <w:tabs>
                <w:tab w:val="left" w:pos="565"/>
              </w:tabs>
              <w:spacing w:after="0"/>
              <w:ind w:left="14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сталь 45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E1FA7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50</w:t>
            </w:r>
          </w:p>
        </w:tc>
      </w:tr>
      <w:tr w:rsidR="001E7B18" w:rsidRPr="00D419E5" w14:paraId="7694FFC7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A992A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BCDE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47DF7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6D89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3DD8A" w14:textId="77777777" w:rsidR="001E7B18" w:rsidRPr="00D419E5" w:rsidRDefault="001E7B18" w:rsidP="00D419E5">
            <w:pPr>
              <w:pStyle w:val="a7"/>
              <w:numPr>
                <w:ilvl w:val="0"/>
                <w:numId w:val="31"/>
              </w:numPr>
              <w:tabs>
                <w:tab w:val="left" w:pos="565"/>
              </w:tabs>
              <w:spacing w:after="0"/>
              <w:ind w:left="14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чугун СЧ20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B686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60</w:t>
            </w:r>
          </w:p>
        </w:tc>
      </w:tr>
      <w:tr w:rsidR="001E7B18" w:rsidRPr="00D419E5" w14:paraId="3864D448" w14:textId="77777777" w:rsidTr="003045BE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71F9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40E3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1FB9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058D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CA1D" w14:textId="77777777" w:rsidR="001E7B18" w:rsidRPr="00D419E5" w:rsidRDefault="001E7B18" w:rsidP="00D419E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Наибольший диаметр нарезаемой резьбы в стали (не менее), мм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196D9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М42</w:t>
            </w:r>
          </w:p>
        </w:tc>
      </w:tr>
      <w:tr w:rsidR="001E7B18" w:rsidRPr="00D419E5" w14:paraId="2573B421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92A5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6782A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D440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71CA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54AB8" w14:textId="77777777" w:rsidR="001E7B18" w:rsidRPr="00D419E5" w:rsidRDefault="001E7B18" w:rsidP="00D419E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Точность отверстий после развертывания (не ниже)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43BD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Н9</w:t>
            </w:r>
          </w:p>
        </w:tc>
      </w:tr>
      <w:tr w:rsidR="001E7B18" w:rsidRPr="00D419E5" w14:paraId="1CBBDA01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233D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BF6A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20B3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28AD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E50C9" w14:textId="77777777" w:rsidR="001E7B18" w:rsidRPr="00D419E5" w:rsidRDefault="001E7B18" w:rsidP="00D419E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Конус шпинделя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03FE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Морзе 5 АТ6</w:t>
            </w:r>
          </w:p>
        </w:tc>
      </w:tr>
      <w:tr w:rsidR="001E7B18" w:rsidRPr="00D419E5" w14:paraId="65DE754B" w14:textId="77777777" w:rsidTr="003045BE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0AB6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EAB8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35F66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F9BA1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24594" w14:textId="77777777" w:rsidR="001E7B18" w:rsidRPr="00D419E5" w:rsidRDefault="001E7B18" w:rsidP="00D419E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Расстояние от оси шпинделя до образующей колонны ((вылет) не более), мм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33A7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360</w:t>
            </w:r>
          </w:p>
        </w:tc>
      </w:tr>
      <w:tr w:rsidR="001E7B18" w:rsidRPr="00D419E5" w14:paraId="587BB305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6A02E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BC7B3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E057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39ED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2E82" w14:textId="77777777" w:rsidR="001E7B18" w:rsidRPr="00D419E5" w:rsidRDefault="001E7B18" w:rsidP="00D419E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Наибольшее перемещение шпинделя (не менее), мм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F2357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260</w:t>
            </w:r>
          </w:p>
        </w:tc>
      </w:tr>
      <w:tr w:rsidR="001E7B18" w:rsidRPr="00D419E5" w14:paraId="62E755B0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AEBF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8664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37C39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8500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393A" w14:textId="557B942F" w:rsidR="001E7B18" w:rsidRPr="00D419E5" w:rsidRDefault="001E7B18" w:rsidP="00D419E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17DB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Расстояние от торца шпинделя до стола,</w:t>
            </w:r>
            <w:r w:rsidR="00AD652E"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="00D17DB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мм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832F2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210-750</w:t>
            </w:r>
          </w:p>
        </w:tc>
      </w:tr>
      <w:tr w:rsidR="001E7B18" w:rsidRPr="00D419E5" w14:paraId="28F142F0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30BB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D5013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5B016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104E6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BB48" w14:textId="77777777" w:rsidR="001E7B18" w:rsidRPr="00D419E5" w:rsidRDefault="001E7B18" w:rsidP="00D419E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Наибольшее расстояние от торца шпинделя до плиты, мм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76D3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1200</w:t>
            </w:r>
          </w:p>
        </w:tc>
      </w:tr>
      <w:tr w:rsidR="001E7B18" w:rsidRPr="00D419E5" w14:paraId="1571DAD1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1B333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48657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9725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0A42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F5912" w14:textId="77777777" w:rsidR="001E7B18" w:rsidRPr="00D419E5" w:rsidRDefault="001E7B18" w:rsidP="00D419E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Наибольшее перемещение стола (не менее), мм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8F23D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540</w:t>
            </w:r>
          </w:p>
        </w:tc>
      </w:tr>
      <w:tr w:rsidR="001E7B18" w:rsidRPr="00D419E5" w14:paraId="281952F1" w14:textId="77777777" w:rsidTr="001B31F7">
        <w:trPr>
          <w:trHeight w:val="241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4306F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2E81F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F9FEA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6A5C1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9510" w14:textId="074D633D" w:rsidR="001E7B18" w:rsidRPr="00D419E5" w:rsidRDefault="001E7B18" w:rsidP="00D419E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Размер рабочей поверхности (не более), мм:</w:t>
            </w:r>
          </w:p>
        </w:tc>
      </w:tr>
      <w:tr w:rsidR="001E7B18" w:rsidRPr="00D419E5" w14:paraId="7065B5EA" w14:textId="77777777" w:rsidTr="003045BE">
        <w:trPr>
          <w:trHeight w:val="77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B001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0902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641E9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3340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A1383" w14:textId="77777777" w:rsidR="001E7B18" w:rsidRPr="00D419E5" w:rsidRDefault="001E7B18" w:rsidP="00D419E5">
            <w:pPr>
              <w:pStyle w:val="a7"/>
              <w:numPr>
                <w:ilvl w:val="0"/>
                <w:numId w:val="31"/>
              </w:numPr>
              <w:tabs>
                <w:tab w:val="left" w:pos="565"/>
              </w:tabs>
              <w:spacing w:after="0"/>
              <w:ind w:left="14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стола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B6CB3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610х605</w:t>
            </w:r>
          </w:p>
        </w:tc>
      </w:tr>
      <w:tr w:rsidR="001E7B18" w:rsidRPr="00D419E5" w14:paraId="37EAAA83" w14:textId="77777777" w:rsidTr="003045BE">
        <w:trPr>
          <w:trHeight w:val="77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B644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D03AD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EDCC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97EF5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83A4C" w14:textId="77777777" w:rsidR="001E7B18" w:rsidRPr="00D419E5" w:rsidRDefault="001E7B18" w:rsidP="00D419E5">
            <w:pPr>
              <w:pStyle w:val="a7"/>
              <w:numPr>
                <w:ilvl w:val="0"/>
                <w:numId w:val="31"/>
              </w:numPr>
              <w:tabs>
                <w:tab w:val="left" w:pos="565"/>
              </w:tabs>
              <w:spacing w:after="0"/>
              <w:ind w:left="14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плиты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3F6A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615х630</w:t>
            </w:r>
          </w:p>
        </w:tc>
      </w:tr>
      <w:tr w:rsidR="001E7B18" w:rsidRPr="00D419E5" w14:paraId="74FE3C31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C37BC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30076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8E8D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8F56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9C775" w14:textId="77777777" w:rsidR="001E7B18" w:rsidRPr="00D419E5" w:rsidRDefault="001E7B18" w:rsidP="00D419E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Диметр колонны (не более), мм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BF07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180</w:t>
            </w:r>
          </w:p>
        </w:tc>
      </w:tr>
      <w:tr w:rsidR="001E7B18" w:rsidRPr="00D419E5" w14:paraId="447713DE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1D09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B836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D692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D688B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7D9A" w14:textId="77777777" w:rsidR="001E7B18" w:rsidRPr="00D419E5" w:rsidRDefault="001E7B18" w:rsidP="00D419E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Угол поворота стола вокруг колонны, град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F665E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180</w:t>
            </w:r>
          </w:p>
        </w:tc>
      </w:tr>
      <w:tr w:rsidR="001E7B18" w:rsidRPr="00D419E5" w14:paraId="517B1372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FED2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8998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054C1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01CFE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534E9" w14:textId="77777777" w:rsidR="001E7B18" w:rsidRPr="00D419E5" w:rsidRDefault="001E7B18" w:rsidP="00D419E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Отключение подачи при достижении заданной глубины сверления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B9333" w14:textId="77777777" w:rsidR="001E7B18" w:rsidRPr="00613E67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613E6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Ручное/ автоматическое</w:t>
            </w:r>
          </w:p>
        </w:tc>
      </w:tr>
      <w:tr w:rsidR="001E7B18" w:rsidRPr="00D419E5" w14:paraId="0C2CEB14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E96E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92C2D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0A712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2698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72E2" w14:textId="77777777" w:rsidR="001E7B18" w:rsidRPr="00D419E5" w:rsidRDefault="001E7B18" w:rsidP="00D419E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Реверсирование шпинделя при достижении заданной глубины резьбы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FD87" w14:textId="77777777" w:rsidR="001E7B18" w:rsidRPr="00613E67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613E6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Ручное/ автоматическое</w:t>
            </w:r>
          </w:p>
        </w:tc>
      </w:tr>
      <w:tr w:rsidR="001E7B18" w:rsidRPr="00D419E5" w14:paraId="3B910C8C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3193C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BEAC3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1E1E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5897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5DB7" w14:textId="77777777" w:rsidR="001E7B18" w:rsidRPr="00D419E5" w:rsidRDefault="001E7B18" w:rsidP="00D419E5">
            <w:pPr>
              <w:pStyle w:val="a7"/>
              <w:numPr>
                <w:ilvl w:val="0"/>
                <w:numId w:val="32"/>
              </w:num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1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 основных и вспомогательных движений оборудования:</w:t>
            </w:r>
          </w:p>
        </w:tc>
      </w:tr>
      <w:tr w:rsidR="001E7B18" w:rsidRPr="00D419E5" w14:paraId="724F9ED8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B333F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9D04D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00B3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ADFD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BB061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Количество скоростей шпинделя (не менее)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619D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12</w:t>
            </w:r>
          </w:p>
        </w:tc>
      </w:tr>
      <w:tr w:rsidR="001E7B18" w:rsidRPr="00D419E5" w14:paraId="3B060301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DCA5D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94268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438F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D8C21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5BD41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Количество подач шпинделя (не менее)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A5CC6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9</w:t>
            </w:r>
          </w:p>
        </w:tc>
      </w:tr>
      <w:tr w:rsidR="001E7B18" w:rsidRPr="00D419E5" w14:paraId="6D3F013F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067E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F467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BEB29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95245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FAC2" w14:textId="77777777" w:rsidR="001E7B18" w:rsidRPr="00D419E5" w:rsidRDefault="001E7B18" w:rsidP="00D419E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Величины подач шпинделя, мм/об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1A835" w14:textId="13F1FBD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0,06</w:t>
            </w:r>
            <w:r w:rsidR="00173BE7"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-</w:t>
            </w: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1,5</w:t>
            </w:r>
          </w:p>
        </w:tc>
      </w:tr>
      <w:tr w:rsidR="001E7B18" w:rsidRPr="00D419E5" w14:paraId="26E69F03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FC1CE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AF50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461BD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42B0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2829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 xml:space="preserve">Пределы частоты вращения шпинделя, мин-1 </w:t>
            </w:r>
          </w:p>
        </w:tc>
      </w:tr>
      <w:tr w:rsidR="001E7B18" w:rsidRPr="00D419E5" w14:paraId="309A88CF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0224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06EE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A903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95AE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B19E5" w14:textId="73D9D24D" w:rsidR="001E7B18" w:rsidRPr="00D419E5" w:rsidRDefault="001E7B18" w:rsidP="00D419E5">
            <w:pPr>
              <w:pStyle w:val="a7"/>
              <w:numPr>
                <w:ilvl w:val="0"/>
                <w:numId w:val="31"/>
              </w:numPr>
              <w:tabs>
                <w:tab w:val="left" w:pos="565"/>
              </w:tabs>
              <w:spacing w:after="0"/>
              <w:ind w:left="14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минимальные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D05F6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40</w:t>
            </w:r>
          </w:p>
        </w:tc>
      </w:tr>
      <w:tr w:rsidR="001E7B18" w:rsidRPr="00D419E5" w14:paraId="463339CB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3847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D5C8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3945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B6DA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C982C" w14:textId="0665BDB3" w:rsidR="001E7B18" w:rsidRPr="00D419E5" w:rsidRDefault="001E7B18" w:rsidP="00D419E5">
            <w:pPr>
              <w:pStyle w:val="a7"/>
              <w:numPr>
                <w:ilvl w:val="0"/>
                <w:numId w:val="31"/>
              </w:numPr>
              <w:tabs>
                <w:tab w:val="left" w:pos="565"/>
              </w:tabs>
              <w:spacing w:after="0"/>
              <w:ind w:left="14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максимальные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694B2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1730</w:t>
            </w:r>
          </w:p>
        </w:tc>
      </w:tr>
      <w:tr w:rsidR="001E7B18" w:rsidRPr="00D419E5" w14:paraId="7D4FBC79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D0560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0B8A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9AE7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26DBA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8624B" w14:textId="36D12E2D" w:rsidR="001E7B18" w:rsidRPr="00D419E5" w:rsidRDefault="001E7B18" w:rsidP="00D41325">
            <w:pPr>
              <w:pStyle w:val="a7"/>
              <w:numPr>
                <w:ilvl w:val="0"/>
                <w:numId w:val="32"/>
              </w:num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1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Показатели силовой характеристики </w:t>
            </w:r>
            <w:r w:rsidR="00D413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D41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борудования</w:t>
            </w:r>
          </w:p>
        </w:tc>
      </w:tr>
      <w:tr w:rsidR="001E7B18" w:rsidRPr="00D419E5" w14:paraId="4F685B7C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5701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B4AE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C3FAA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34F67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9D299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 xml:space="preserve">Наибольший крутящий момент на шпинделе (не менее), </w:t>
            </w:r>
            <w:proofErr w:type="spellStart"/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Нм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098D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400</w:t>
            </w:r>
          </w:p>
        </w:tc>
      </w:tr>
      <w:tr w:rsidR="001E7B18" w:rsidRPr="00D419E5" w14:paraId="784C6FF1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A8826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0D6B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DA634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D4AE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51576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Наибольшее усилие подачи (не менее), 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5528B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15000</w:t>
            </w:r>
          </w:p>
        </w:tc>
      </w:tr>
      <w:tr w:rsidR="001E7B18" w:rsidRPr="00D419E5" w14:paraId="02E2154C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5B66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32CA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36E50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C183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B9F3F" w14:textId="77777777" w:rsidR="001E7B18" w:rsidRPr="00D419E5" w:rsidRDefault="001E7B18" w:rsidP="00D419E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 xml:space="preserve">Мощность привода главного движения (не менее), кВт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919DE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4</w:t>
            </w:r>
          </w:p>
        </w:tc>
      </w:tr>
      <w:tr w:rsidR="001E7B18" w:rsidRPr="00D419E5" w14:paraId="4C8A4F9B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A834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C9115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BA55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1156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14DE" w14:textId="77777777" w:rsidR="001E7B18" w:rsidRPr="00D419E5" w:rsidRDefault="001E7B18" w:rsidP="00D419E5">
            <w:pPr>
              <w:pStyle w:val="a7"/>
              <w:numPr>
                <w:ilvl w:val="0"/>
                <w:numId w:val="32"/>
              </w:num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1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 габарита и массы станка</w:t>
            </w:r>
          </w:p>
        </w:tc>
      </w:tr>
      <w:tr w:rsidR="001E7B18" w:rsidRPr="00D419E5" w14:paraId="2572C9A0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C7AB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ED91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DD05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E0B6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5C11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Габаритные размеры станка (не более), мм:</w:t>
            </w:r>
          </w:p>
        </w:tc>
      </w:tr>
      <w:tr w:rsidR="001E7B18" w:rsidRPr="00D419E5" w14:paraId="2A4EFC6C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DC39C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1244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75EF9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26A3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0D2F" w14:textId="77777777" w:rsidR="001E7B18" w:rsidRPr="00D419E5" w:rsidRDefault="001E7B18" w:rsidP="00D419E5">
            <w:pPr>
              <w:pStyle w:val="a7"/>
              <w:numPr>
                <w:ilvl w:val="0"/>
                <w:numId w:val="31"/>
              </w:numPr>
              <w:tabs>
                <w:tab w:val="left" w:pos="565"/>
              </w:tabs>
              <w:spacing w:after="0" w:line="240" w:lineRule="auto"/>
              <w:ind w:left="14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CB957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960</w:t>
            </w:r>
          </w:p>
        </w:tc>
      </w:tr>
      <w:tr w:rsidR="001E7B18" w:rsidRPr="00D419E5" w14:paraId="0D11BB85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68F74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A3546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99FF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27DC4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F8F88" w14:textId="77777777" w:rsidR="001E7B18" w:rsidRPr="00D419E5" w:rsidRDefault="001E7B18" w:rsidP="00D419E5">
            <w:pPr>
              <w:pStyle w:val="a7"/>
              <w:numPr>
                <w:ilvl w:val="0"/>
                <w:numId w:val="31"/>
              </w:numPr>
              <w:tabs>
                <w:tab w:val="left" w:pos="565"/>
              </w:tabs>
              <w:spacing w:after="0" w:line="240" w:lineRule="auto"/>
              <w:ind w:left="14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ширина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519C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630</w:t>
            </w:r>
          </w:p>
        </w:tc>
      </w:tr>
      <w:tr w:rsidR="001E7B18" w:rsidRPr="00D419E5" w14:paraId="64EDB29E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39BBA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3A8A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7F4D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652B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A054E" w14:textId="77777777" w:rsidR="001E7B18" w:rsidRPr="00D419E5" w:rsidRDefault="001E7B18" w:rsidP="00D419E5">
            <w:pPr>
              <w:pStyle w:val="a7"/>
              <w:numPr>
                <w:ilvl w:val="0"/>
                <w:numId w:val="31"/>
              </w:numPr>
              <w:tabs>
                <w:tab w:val="left" w:pos="565"/>
              </w:tabs>
              <w:spacing w:after="0" w:line="240" w:lineRule="auto"/>
              <w:ind w:left="14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1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A3D48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2590</w:t>
            </w:r>
          </w:p>
        </w:tc>
      </w:tr>
      <w:tr w:rsidR="001E7B18" w:rsidRPr="00D419E5" w14:paraId="12ED546F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A51D6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22A93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2D34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21FF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40215" w14:textId="77777777" w:rsidR="001E7B18" w:rsidRPr="00D419E5" w:rsidRDefault="001E7B18" w:rsidP="00D419E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 xml:space="preserve">Масса станка (нетто/брутто (не более)), кг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E6A7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613E6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850/1040</w:t>
            </w:r>
          </w:p>
        </w:tc>
      </w:tr>
      <w:tr w:rsidR="001E7B18" w:rsidRPr="00D419E5" w14:paraId="36354AE8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EFE8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C58FF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ED93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D106B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C7E9" w14:textId="77777777" w:rsidR="001E7B18" w:rsidRPr="00D419E5" w:rsidRDefault="001E7B18" w:rsidP="00D419E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Класс точности по ГОСТ 8-82 (не ниже)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13D31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Н</w:t>
            </w:r>
          </w:p>
        </w:tc>
      </w:tr>
      <w:tr w:rsidR="001E7B18" w:rsidRPr="00D419E5" w14:paraId="20DC81D4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77269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EE9A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5639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9F19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6C7C" w14:textId="77777777" w:rsidR="001E7B18" w:rsidRPr="00D419E5" w:rsidRDefault="001E7B18" w:rsidP="00D419E5">
            <w:pPr>
              <w:pStyle w:val="a7"/>
              <w:numPr>
                <w:ilvl w:val="0"/>
                <w:numId w:val="32"/>
              </w:num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1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Характеристики электрооборудования</w:t>
            </w:r>
          </w:p>
        </w:tc>
      </w:tr>
      <w:tr w:rsidR="001E7B18" w:rsidRPr="00D419E5" w14:paraId="43B8152B" w14:textId="77777777" w:rsidTr="000B2714">
        <w:trPr>
          <w:trHeight w:val="342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5F02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A405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3AEB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020D1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A46E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Род тока питающей цепи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BD3C5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переменный, трехфазный</w:t>
            </w:r>
          </w:p>
        </w:tc>
      </w:tr>
      <w:tr w:rsidR="001E7B18" w:rsidRPr="00D419E5" w14:paraId="5112DDCA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DBFB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D8FF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5394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1D4C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FBFDB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 xml:space="preserve">Частота тока, Гц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06D5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50±1</w:t>
            </w:r>
          </w:p>
        </w:tc>
      </w:tr>
      <w:tr w:rsidR="001E7B18" w:rsidRPr="00D419E5" w14:paraId="12093912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6200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38F1D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621B4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CBE2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5809A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 xml:space="preserve">Напряжение, В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9C89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380±38</w:t>
            </w:r>
          </w:p>
        </w:tc>
      </w:tr>
      <w:tr w:rsidR="001E7B18" w:rsidRPr="00D419E5" w14:paraId="7479F6C1" w14:textId="77777777" w:rsidTr="003045BE">
        <w:trPr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F206A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30D0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7F25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7147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8B89" w14:textId="77777777" w:rsidR="001E7B18" w:rsidRPr="00D419E5" w:rsidRDefault="001E7B18" w:rsidP="00D419E5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Напряжение цепи местного освещения, 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B8F9" w14:textId="77777777" w:rsidR="001E7B18" w:rsidRPr="00D419E5" w:rsidRDefault="001E7B18" w:rsidP="00D419E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D419E5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24±2,4</w:t>
            </w:r>
          </w:p>
        </w:tc>
      </w:tr>
    </w:tbl>
    <w:p w14:paraId="05FC4334" w14:textId="77777777" w:rsidR="001E7B18" w:rsidRPr="0056507A" w:rsidRDefault="001E7B18" w:rsidP="001E7B18">
      <w:pPr>
        <w:pStyle w:val="-3"/>
        <w:tabs>
          <w:tab w:val="clear" w:pos="1701"/>
          <w:tab w:val="left" w:pos="426"/>
        </w:tabs>
        <w:spacing w:line="240" w:lineRule="auto"/>
        <w:ind w:left="360" w:firstLine="0"/>
        <w:rPr>
          <w:b/>
          <w:sz w:val="22"/>
          <w:szCs w:val="22"/>
        </w:rPr>
      </w:pPr>
    </w:p>
    <w:p w14:paraId="39AAC362" w14:textId="76C1B619" w:rsidR="001E7B18" w:rsidRPr="0000575D" w:rsidRDefault="00287154" w:rsidP="001E7B18">
      <w:pPr>
        <w:spacing w:line="276" w:lineRule="auto"/>
        <w:jc w:val="lef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    </w:t>
      </w:r>
      <w:r w:rsidR="001E7B18" w:rsidRPr="0000575D">
        <w:rPr>
          <w:rFonts w:cs="Times New Roman"/>
          <w:sz w:val="22"/>
          <w:szCs w:val="22"/>
        </w:rPr>
        <w:t xml:space="preserve">В комплектацию каждой единицы </w:t>
      </w:r>
      <w:r w:rsidR="00D41325" w:rsidRPr="0000575D">
        <w:rPr>
          <w:rFonts w:cs="Times New Roman"/>
          <w:sz w:val="22"/>
          <w:szCs w:val="22"/>
        </w:rPr>
        <w:t>О</w:t>
      </w:r>
      <w:r w:rsidR="001E7B18" w:rsidRPr="0000575D">
        <w:rPr>
          <w:rFonts w:cs="Times New Roman"/>
          <w:sz w:val="22"/>
          <w:szCs w:val="22"/>
        </w:rPr>
        <w:t>борудования входит:</w:t>
      </w:r>
    </w:p>
    <w:p w14:paraId="671667DB" w14:textId="5B14F993" w:rsidR="001E7B18" w:rsidRPr="0000575D" w:rsidRDefault="006A715E" w:rsidP="006A715E">
      <w:p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cs="Times New Roman"/>
          <w:color w:val="000000" w:themeColor="text1"/>
          <w:sz w:val="22"/>
          <w:szCs w:val="22"/>
        </w:rPr>
      </w:pPr>
      <w:r w:rsidRPr="0000575D">
        <w:rPr>
          <w:rFonts w:cs="Times New Roman"/>
          <w:color w:val="000000" w:themeColor="text1"/>
          <w:sz w:val="22"/>
          <w:szCs w:val="22"/>
        </w:rPr>
        <w:t xml:space="preserve">1. </w:t>
      </w:r>
      <w:r w:rsidR="001E7B18" w:rsidRPr="0000575D">
        <w:rPr>
          <w:rFonts w:cs="Times New Roman"/>
          <w:color w:val="000000" w:themeColor="text1"/>
          <w:sz w:val="22"/>
          <w:szCs w:val="22"/>
        </w:rPr>
        <w:t>тиски 7200-0215-02 ГОСТ16518 с комплектом деталей для крепления;</w:t>
      </w:r>
    </w:p>
    <w:p w14:paraId="619B33EB" w14:textId="04C38951" w:rsidR="001E7B18" w:rsidRPr="0000575D" w:rsidRDefault="006A715E" w:rsidP="006A715E">
      <w:p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cs="Times New Roman"/>
          <w:color w:val="000000" w:themeColor="text1"/>
          <w:sz w:val="22"/>
          <w:szCs w:val="22"/>
        </w:rPr>
      </w:pPr>
      <w:r w:rsidRPr="0000575D">
        <w:rPr>
          <w:rFonts w:cs="Times New Roman"/>
          <w:color w:val="000000" w:themeColor="text1"/>
          <w:sz w:val="22"/>
          <w:szCs w:val="22"/>
        </w:rPr>
        <w:t xml:space="preserve">2. </w:t>
      </w:r>
      <w:r w:rsidR="001E7B18" w:rsidRPr="0000575D">
        <w:rPr>
          <w:rFonts w:cs="Times New Roman"/>
          <w:color w:val="000000" w:themeColor="text1"/>
          <w:sz w:val="22"/>
          <w:szCs w:val="22"/>
        </w:rPr>
        <w:t>втулки ГОСТ 13598: 6100-0142 (3шт.); 6100-0144 (3шт.); 6100-0146 (3шт.); 6100-0147 (3шт.);</w:t>
      </w:r>
    </w:p>
    <w:p w14:paraId="1A23A5C6" w14:textId="5C77AB8F" w:rsidR="001E7B18" w:rsidRPr="0000575D" w:rsidRDefault="006A715E" w:rsidP="006A715E">
      <w:p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cs="Times New Roman"/>
          <w:color w:val="000000" w:themeColor="text1"/>
          <w:sz w:val="22"/>
          <w:szCs w:val="22"/>
        </w:rPr>
      </w:pPr>
      <w:r w:rsidRPr="0000575D">
        <w:rPr>
          <w:rFonts w:cs="Times New Roman"/>
          <w:color w:val="000000" w:themeColor="text1"/>
          <w:sz w:val="22"/>
          <w:szCs w:val="22"/>
        </w:rPr>
        <w:t xml:space="preserve">3. </w:t>
      </w:r>
      <w:r w:rsidR="001E7B18" w:rsidRPr="0000575D">
        <w:rPr>
          <w:rFonts w:cs="Times New Roman"/>
          <w:color w:val="000000" w:themeColor="text1"/>
          <w:sz w:val="22"/>
          <w:szCs w:val="22"/>
        </w:rPr>
        <w:t>патрон сверлильный 6150-4029-03 (3шт.);</w:t>
      </w:r>
    </w:p>
    <w:p w14:paraId="649B69E1" w14:textId="75FD838F" w:rsidR="001E7B18" w:rsidRPr="0000575D" w:rsidRDefault="006A715E" w:rsidP="006A715E">
      <w:p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cs="Times New Roman"/>
          <w:color w:val="000000" w:themeColor="text1"/>
          <w:sz w:val="22"/>
          <w:szCs w:val="22"/>
        </w:rPr>
      </w:pPr>
      <w:r w:rsidRPr="0000575D">
        <w:rPr>
          <w:rFonts w:cs="Times New Roman"/>
          <w:color w:val="000000" w:themeColor="text1"/>
          <w:sz w:val="22"/>
          <w:szCs w:val="22"/>
        </w:rPr>
        <w:t xml:space="preserve">4. </w:t>
      </w:r>
      <w:r w:rsidR="001E7B18" w:rsidRPr="0000575D">
        <w:rPr>
          <w:rFonts w:cs="Times New Roman"/>
          <w:color w:val="000000" w:themeColor="text1"/>
          <w:sz w:val="22"/>
          <w:szCs w:val="22"/>
        </w:rPr>
        <w:t>ЗИП в соответствии с нормами производителя;</w:t>
      </w:r>
    </w:p>
    <w:p w14:paraId="3939CB7C" w14:textId="19ACF365" w:rsidR="001E7B18" w:rsidRPr="0000575D" w:rsidRDefault="006A715E" w:rsidP="006A715E">
      <w:p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cs="Times New Roman"/>
          <w:color w:val="000000" w:themeColor="text1"/>
          <w:sz w:val="22"/>
          <w:szCs w:val="22"/>
        </w:rPr>
      </w:pPr>
      <w:r w:rsidRPr="0000575D">
        <w:rPr>
          <w:rFonts w:cs="Times New Roman"/>
          <w:color w:val="000000" w:themeColor="text1"/>
          <w:sz w:val="22"/>
          <w:szCs w:val="22"/>
        </w:rPr>
        <w:t xml:space="preserve">5. </w:t>
      </w:r>
      <w:r w:rsidR="001E7B18" w:rsidRPr="0000575D">
        <w:rPr>
          <w:rFonts w:cs="Times New Roman"/>
          <w:color w:val="000000" w:themeColor="text1"/>
          <w:sz w:val="22"/>
          <w:szCs w:val="22"/>
        </w:rPr>
        <w:t>станочное освещение;</w:t>
      </w:r>
    </w:p>
    <w:p w14:paraId="7940195A" w14:textId="04416228" w:rsidR="001E7B18" w:rsidRPr="0000575D" w:rsidRDefault="006A715E" w:rsidP="006A715E">
      <w:p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cs="Times New Roman"/>
          <w:color w:val="000000" w:themeColor="text1"/>
          <w:sz w:val="22"/>
          <w:szCs w:val="22"/>
        </w:rPr>
      </w:pPr>
      <w:r w:rsidRPr="0000575D">
        <w:rPr>
          <w:rFonts w:cs="Times New Roman"/>
          <w:color w:val="000000" w:themeColor="text1"/>
          <w:sz w:val="22"/>
          <w:szCs w:val="22"/>
        </w:rPr>
        <w:t xml:space="preserve">6. </w:t>
      </w:r>
      <w:r w:rsidR="001E7B18" w:rsidRPr="0000575D">
        <w:rPr>
          <w:rFonts w:cs="Times New Roman"/>
          <w:color w:val="000000" w:themeColor="text1"/>
          <w:sz w:val="22"/>
          <w:szCs w:val="22"/>
        </w:rPr>
        <w:t>паспорт и руководство по эксплуатации на русском языке, принципиальные электрические схемы на оборудование (в количестве 2 экз.)</w:t>
      </w:r>
      <w:r w:rsidR="00D41325" w:rsidRPr="0000575D">
        <w:rPr>
          <w:rFonts w:cs="Times New Roman"/>
          <w:color w:val="000000" w:themeColor="text1"/>
          <w:sz w:val="22"/>
          <w:szCs w:val="22"/>
        </w:rPr>
        <w:t>.</w:t>
      </w:r>
    </w:p>
    <w:p w14:paraId="2B199293" w14:textId="77777777" w:rsidR="001E7B18" w:rsidRPr="0000575D" w:rsidRDefault="001E7B18" w:rsidP="001E7B1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0F18D511" w14:textId="77777777" w:rsidR="001E7B18" w:rsidRPr="0000575D" w:rsidRDefault="001E7B18" w:rsidP="001E7B18">
      <w:pPr>
        <w:pStyle w:val="-3"/>
        <w:numPr>
          <w:ilvl w:val="0"/>
          <w:numId w:val="27"/>
        </w:numPr>
        <w:tabs>
          <w:tab w:val="left" w:pos="426"/>
        </w:tabs>
        <w:spacing w:line="240" w:lineRule="auto"/>
        <w:rPr>
          <w:sz w:val="22"/>
          <w:szCs w:val="22"/>
        </w:rPr>
      </w:pPr>
      <w:r w:rsidRPr="0000575D">
        <w:rPr>
          <w:b/>
          <w:sz w:val="22"/>
          <w:szCs w:val="22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Pr="0000575D">
        <w:rPr>
          <w:sz w:val="22"/>
          <w:szCs w:val="22"/>
        </w:rPr>
        <w:t xml:space="preserve"> – </w:t>
      </w:r>
      <w:r w:rsidRPr="0000575D">
        <w:rPr>
          <w:bCs/>
          <w:iCs/>
          <w:sz w:val="22"/>
          <w:szCs w:val="22"/>
        </w:rPr>
        <w:t>нет</w:t>
      </w:r>
    </w:p>
    <w:p w14:paraId="448CA4E0" w14:textId="77777777" w:rsidR="00EC7096" w:rsidRPr="0000575D" w:rsidRDefault="001E7B18" w:rsidP="001E7B18">
      <w:pPr>
        <w:pStyle w:val="-3"/>
        <w:numPr>
          <w:ilvl w:val="0"/>
          <w:numId w:val="27"/>
        </w:numPr>
        <w:tabs>
          <w:tab w:val="left" w:pos="426"/>
        </w:tabs>
        <w:spacing w:line="240" w:lineRule="auto"/>
        <w:rPr>
          <w:sz w:val="22"/>
          <w:szCs w:val="22"/>
        </w:rPr>
      </w:pPr>
      <w:r w:rsidRPr="0000575D">
        <w:rPr>
          <w:b/>
          <w:sz w:val="22"/>
          <w:szCs w:val="22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EC7096" w:rsidRPr="0000575D">
        <w:rPr>
          <w:sz w:val="22"/>
          <w:szCs w:val="22"/>
        </w:rPr>
        <w:t>:</w:t>
      </w:r>
    </w:p>
    <w:p w14:paraId="46B2A17A" w14:textId="768C969C" w:rsidR="001E7B18" w:rsidRPr="0000575D" w:rsidRDefault="001E7B18" w:rsidP="00EC7096">
      <w:pPr>
        <w:pStyle w:val="-3"/>
        <w:numPr>
          <w:ilvl w:val="1"/>
          <w:numId w:val="29"/>
        </w:numPr>
        <w:tabs>
          <w:tab w:val="left" w:pos="426"/>
        </w:tabs>
        <w:spacing w:line="240" w:lineRule="auto"/>
        <w:ind w:left="0" w:firstLine="710"/>
        <w:rPr>
          <w:sz w:val="22"/>
          <w:szCs w:val="22"/>
        </w:rPr>
      </w:pPr>
      <w:r w:rsidRPr="0000575D">
        <w:rPr>
          <w:rFonts w:eastAsia="Times New Roman"/>
          <w:sz w:val="22"/>
          <w:szCs w:val="22"/>
        </w:rPr>
        <w:t>Гарантийный срок на Оборудование должен составлять не менее 24 (</w:t>
      </w:r>
      <w:r w:rsidR="00EC7096" w:rsidRPr="0000575D">
        <w:rPr>
          <w:rFonts w:eastAsia="Times New Roman"/>
          <w:sz w:val="22"/>
          <w:szCs w:val="22"/>
        </w:rPr>
        <w:t>Д</w:t>
      </w:r>
      <w:r w:rsidRPr="0000575D">
        <w:rPr>
          <w:rFonts w:eastAsia="Times New Roman"/>
          <w:sz w:val="22"/>
          <w:szCs w:val="22"/>
        </w:rPr>
        <w:t>вадцати четырех) месяцев со дня подписания сторонами акта ввода в эксплуатацию</w:t>
      </w:r>
      <w:r w:rsidR="00440BED" w:rsidRPr="0000575D">
        <w:rPr>
          <w:rFonts w:eastAsia="Times New Roman"/>
          <w:sz w:val="22"/>
          <w:szCs w:val="22"/>
        </w:rPr>
        <w:t>;</w:t>
      </w:r>
    </w:p>
    <w:p w14:paraId="4DE996EB" w14:textId="0A7AE3F9" w:rsidR="001E7B18" w:rsidRPr="0000575D" w:rsidRDefault="001E7B18" w:rsidP="00EC7096">
      <w:pPr>
        <w:pStyle w:val="-3"/>
        <w:numPr>
          <w:ilvl w:val="1"/>
          <w:numId w:val="29"/>
        </w:numPr>
        <w:tabs>
          <w:tab w:val="left" w:pos="1418"/>
        </w:tabs>
        <w:spacing w:line="276" w:lineRule="auto"/>
        <w:ind w:left="0" w:firstLine="710"/>
        <w:rPr>
          <w:rFonts w:eastAsia="Times New Roman"/>
          <w:sz w:val="22"/>
          <w:szCs w:val="22"/>
        </w:rPr>
      </w:pPr>
      <w:r w:rsidRPr="0000575D">
        <w:rPr>
          <w:rFonts w:eastAsia="Times New Roman"/>
          <w:sz w:val="22"/>
          <w:szCs w:val="22"/>
        </w:rPr>
        <w:t>Гарантийный срок продлевается на время гарантийного ремонта</w:t>
      </w:r>
      <w:r w:rsidR="00440BED" w:rsidRPr="0000575D">
        <w:rPr>
          <w:rFonts w:eastAsia="Times New Roman"/>
          <w:sz w:val="22"/>
          <w:szCs w:val="22"/>
        </w:rPr>
        <w:t>;</w:t>
      </w:r>
    </w:p>
    <w:p w14:paraId="154F87CC" w14:textId="27888054" w:rsidR="001E7B18" w:rsidRPr="0000575D" w:rsidRDefault="001E7B18" w:rsidP="00EC7096">
      <w:pPr>
        <w:pStyle w:val="-3"/>
        <w:numPr>
          <w:ilvl w:val="1"/>
          <w:numId w:val="29"/>
        </w:numPr>
        <w:tabs>
          <w:tab w:val="left" w:pos="1418"/>
        </w:tabs>
        <w:spacing w:line="276" w:lineRule="auto"/>
        <w:ind w:left="0" w:firstLine="710"/>
        <w:rPr>
          <w:sz w:val="22"/>
          <w:szCs w:val="22"/>
        </w:rPr>
      </w:pPr>
      <w:r w:rsidRPr="0000575D">
        <w:rPr>
          <w:rFonts w:eastAsia="Times New Roman"/>
          <w:sz w:val="22"/>
          <w:szCs w:val="22"/>
        </w:rPr>
        <w:t>Гарантийное обслуживание Оборудования осуществляется силами и средствами Поставщика</w:t>
      </w:r>
      <w:r w:rsidR="00440BED" w:rsidRPr="0000575D">
        <w:rPr>
          <w:rFonts w:eastAsia="Times New Roman"/>
          <w:sz w:val="22"/>
          <w:szCs w:val="22"/>
        </w:rPr>
        <w:t>;</w:t>
      </w:r>
    </w:p>
    <w:p w14:paraId="27194918" w14:textId="5E70884F" w:rsidR="001E7B18" w:rsidRPr="0000575D" w:rsidRDefault="001E7B18" w:rsidP="00EC7096">
      <w:pPr>
        <w:pStyle w:val="-3"/>
        <w:numPr>
          <w:ilvl w:val="1"/>
          <w:numId w:val="29"/>
        </w:numPr>
        <w:tabs>
          <w:tab w:val="left" w:pos="1418"/>
        </w:tabs>
        <w:spacing w:line="276" w:lineRule="auto"/>
        <w:ind w:left="0" w:firstLine="710"/>
        <w:rPr>
          <w:sz w:val="22"/>
          <w:szCs w:val="22"/>
        </w:rPr>
      </w:pPr>
      <w:r w:rsidRPr="0000575D">
        <w:rPr>
          <w:sz w:val="22"/>
          <w:szCs w:val="22"/>
        </w:rPr>
        <w:t xml:space="preserve">В случае, если во время приёмки и (или) в период гарантийного срока были обнаружены производственные дефекты, некомплектность </w:t>
      </w:r>
      <w:r w:rsidR="00440BED" w:rsidRPr="0000575D">
        <w:rPr>
          <w:sz w:val="22"/>
          <w:szCs w:val="22"/>
        </w:rPr>
        <w:t>Оборудования</w:t>
      </w:r>
      <w:r w:rsidRPr="0000575D">
        <w:rPr>
          <w:sz w:val="22"/>
          <w:szCs w:val="22"/>
        </w:rPr>
        <w:t xml:space="preserve">, Поставщик обязан за свой счёт устранить дефекты, доукомплектовать или заменить </w:t>
      </w:r>
      <w:r w:rsidR="00D85C52">
        <w:rPr>
          <w:sz w:val="22"/>
          <w:szCs w:val="22"/>
        </w:rPr>
        <w:t>оборудование</w:t>
      </w:r>
      <w:r w:rsidRPr="0000575D">
        <w:rPr>
          <w:sz w:val="22"/>
          <w:szCs w:val="22"/>
        </w:rPr>
        <w:t xml:space="preserve"> в течение 10 (</w:t>
      </w:r>
      <w:r w:rsidR="00440BED" w:rsidRPr="0000575D">
        <w:rPr>
          <w:sz w:val="22"/>
          <w:szCs w:val="22"/>
        </w:rPr>
        <w:t>Д</w:t>
      </w:r>
      <w:r w:rsidRPr="0000575D">
        <w:rPr>
          <w:sz w:val="22"/>
          <w:szCs w:val="22"/>
        </w:rPr>
        <w:t>есяти) рабочих дней с момента соответствующего уведомления (рекламации).</w:t>
      </w:r>
    </w:p>
    <w:p w14:paraId="1015E91A" w14:textId="6544B30E" w:rsidR="001E7B18" w:rsidRPr="0000575D" w:rsidRDefault="001E7B18" w:rsidP="00A20337">
      <w:pPr>
        <w:pStyle w:val="-3"/>
        <w:numPr>
          <w:ilvl w:val="0"/>
          <w:numId w:val="27"/>
        </w:numPr>
        <w:tabs>
          <w:tab w:val="left" w:pos="426"/>
        </w:tabs>
        <w:spacing w:line="276" w:lineRule="auto"/>
        <w:rPr>
          <w:sz w:val="22"/>
          <w:szCs w:val="22"/>
        </w:rPr>
      </w:pPr>
      <w:r w:rsidRPr="0000575D">
        <w:rPr>
          <w:b/>
          <w:sz w:val="22"/>
          <w:szCs w:val="22"/>
        </w:rPr>
        <w:t>Предпочтительный срок (дата, период) поставки МТР / выполнения работ / оказания услуг:</w:t>
      </w:r>
      <w:r w:rsidRPr="0000575D">
        <w:rPr>
          <w:sz w:val="22"/>
          <w:szCs w:val="22"/>
        </w:rPr>
        <w:t xml:space="preserve"> Общий срок поставки </w:t>
      </w:r>
      <w:r w:rsidR="00A20337">
        <w:rPr>
          <w:sz w:val="22"/>
          <w:szCs w:val="22"/>
        </w:rPr>
        <w:t>О</w:t>
      </w:r>
      <w:r w:rsidRPr="0000575D">
        <w:rPr>
          <w:sz w:val="22"/>
          <w:szCs w:val="22"/>
        </w:rPr>
        <w:t>борудования – 200 (</w:t>
      </w:r>
      <w:r w:rsidR="00A20337">
        <w:rPr>
          <w:sz w:val="22"/>
          <w:szCs w:val="22"/>
        </w:rPr>
        <w:t>Двести</w:t>
      </w:r>
      <w:r w:rsidRPr="0000575D">
        <w:rPr>
          <w:sz w:val="22"/>
          <w:szCs w:val="22"/>
        </w:rPr>
        <w:t>) календарных дней с момента подписания Договора. В общий срок поставки входит:</w:t>
      </w:r>
    </w:p>
    <w:p w14:paraId="339C3395" w14:textId="2B83947A" w:rsidR="001E7B18" w:rsidRPr="0000575D" w:rsidRDefault="001E7B18" w:rsidP="00A20337">
      <w:pPr>
        <w:pStyle w:val="-3"/>
        <w:numPr>
          <w:ilvl w:val="0"/>
          <w:numId w:val="30"/>
        </w:numPr>
        <w:tabs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00575D">
        <w:rPr>
          <w:sz w:val="22"/>
          <w:szCs w:val="22"/>
        </w:rPr>
        <w:t>Срок изгот</w:t>
      </w:r>
      <w:r w:rsidR="000626BD">
        <w:rPr>
          <w:sz w:val="22"/>
          <w:szCs w:val="22"/>
        </w:rPr>
        <w:t>овления Оборудования – в течение</w:t>
      </w:r>
      <w:r w:rsidRPr="0000575D">
        <w:rPr>
          <w:sz w:val="22"/>
          <w:szCs w:val="22"/>
        </w:rPr>
        <w:t xml:space="preserve"> 165 (</w:t>
      </w:r>
      <w:r w:rsidR="000626BD">
        <w:rPr>
          <w:sz w:val="22"/>
          <w:szCs w:val="22"/>
        </w:rPr>
        <w:t>С</w:t>
      </w:r>
      <w:r w:rsidRPr="0000575D">
        <w:rPr>
          <w:sz w:val="22"/>
          <w:szCs w:val="22"/>
        </w:rPr>
        <w:t>та шестидесяти пяти) календарных дней с момента подписания Договора</w:t>
      </w:r>
      <w:r w:rsidR="000626BD">
        <w:rPr>
          <w:sz w:val="22"/>
          <w:szCs w:val="22"/>
        </w:rPr>
        <w:t>;</w:t>
      </w:r>
    </w:p>
    <w:p w14:paraId="0A73AA42" w14:textId="79CBA569" w:rsidR="001E7B18" w:rsidRPr="003B7792" w:rsidRDefault="001E7B18" w:rsidP="00A20337">
      <w:pPr>
        <w:pStyle w:val="-3"/>
        <w:numPr>
          <w:ilvl w:val="0"/>
          <w:numId w:val="30"/>
        </w:numPr>
        <w:tabs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3B7792">
        <w:rPr>
          <w:sz w:val="22"/>
          <w:szCs w:val="22"/>
        </w:rPr>
        <w:t>Срок доставки Оборудования – в течени</w:t>
      </w:r>
      <w:r w:rsidR="00C809C9">
        <w:rPr>
          <w:sz w:val="22"/>
          <w:szCs w:val="22"/>
        </w:rPr>
        <w:t>е</w:t>
      </w:r>
      <w:r w:rsidRPr="003B7792">
        <w:rPr>
          <w:sz w:val="22"/>
          <w:szCs w:val="22"/>
        </w:rPr>
        <w:t xml:space="preserve"> 15 (</w:t>
      </w:r>
      <w:r w:rsidR="005643DF">
        <w:rPr>
          <w:sz w:val="22"/>
          <w:szCs w:val="22"/>
        </w:rPr>
        <w:t>П</w:t>
      </w:r>
      <w:r w:rsidRPr="003B7792">
        <w:rPr>
          <w:sz w:val="22"/>
          <w:szCs w:val="22"/>
        </w:rPr>
        <w:t>ятнадцат</w:t>
      </w:r>
      <w:r w:rsidR="00700EC2">
        <w:rPr>
          <w:sz w:val="22"/>
          <w:szCs w:val="22"/>
        </w:rPr>
        <w:t>и</w:t>
      </w:r>
      <w:r w:rsidRPr="003B7792">
        <w:rPr>
          <w:sz w:val="22"/>
          <w:szCs w:val="22"/>
        </w:rPr>
        <w:t>) календарных дней с момента изготовления</w:t>
      </w:r>
      <w:r w:rsidR="00BD706A">
        <w:rPr>
          <w:sz w:val="22"/>
          <w:szCs w:val="22"/>
        </w:rPr>
        <w:t>;</w:t>
      </w:r>
    </w:p>
    <w:p w14:paraId="12575243" w14:textId="06B0F499" w:rsidR="001E7B18" w:rsidRPr="003B7792" w:rsidRDefault="001E7B18" w:rsidP="00DF32CF">
      <w:pPr>
        <w:pStyle w:val="-3"/>
        <w:numPr>
          <w:ilvl w:val="0"/>
          <w:numId w:val="30"/>
        </w:numPr>
        <w:tabs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3B7792">
        <w:rPr>
          <w:sz w:val="22"/>
          <w:szCs w:val="22"/>
        </w:rPr>
        <w:lastRenderedPageBreak/>
        <w:t xml:space="preserve">Срок приемки по комплектности Оборудования, срок монтажа Оборудования, проведения пусконаладочных работ на территории </w:t>
      </w:r>
      <w:r w:rsidR="00700EC2">
        <w:rPr>
          <w:sz w:val="22"/>
          <w:szCs w:val="22"/>
        </w:rPr>
        <w:t>Покупателя</w:t>
      </w:r>
      <w:r w:rsidRPr="003B7792">
        <w:rPr>
          <w:sz w:val="22"/>
          <w:szCs w:val="22"/>
        </w:rPr>
        <w:t xml:space="preserve"> – в течени</w:t>
      </w:r>
      <w:r w:rsidR="00700EC2">
        <w:rPr>
          <w:sz w:val="22"/>
          <w:szCs w:val="22"/>
        </w:rPr>
        <w:t>е</w:t>
      </w:r>
      <w:r w:rsidRPr="003B7792">
        <w:rPr>
          <w:sz w:val="22"/>
          <w:szCs w:val="22"/>
        </w:rPr>
        <w:t xml:space="preserve"> 20 (</w:t>
      </w:r>
      <w:r w:rsidR="00700EC2">
        <w:rPr>
          <w:sz w:val="22"/>
          <w:szCs w:val="22"/>
        </w:rPr>
        <w:t>Д</w:t>
      </w:r>
      <w:r w:rsidRPr="003B7792">
        <w:rPr>
          <w:sz w:val="22"/>
          <w:szCs w:val="22"/>
        </w:rPr>
        <w:t xml:space="preserve">вадцати) календарных дней с момента поставки Оборудования на склад </w:t>
      </w:r>
      <w:r w:rsidR="00114C32">
        <w:rPr>
          <w:sz w:val="22"/>
          <w:szCs w:val="22"/>
        </w:rPr>
        <w:t>Покупателя</w:t>
      </w:r>
      <w:r w:rsidRPr="003B7792">
        <w:rPr>
          <w:sz w:val="22"/>
          <w:szCs w:val="22"/>
        </w:rPr>
        <w:t>.</w:t>
      </w:r>
    </w:p>
    <w:p w14:paraId="6098B772" w14:textId="603ACDB3" w:rsidR="001E7B18" w:rsidRPr="00D1064B" w:rsidRDefault="001E7B18" w:rsidP="00321FF5">
      <w:pPr>
        <w:pStyle w:val="-3"/>
        <w:numPr>
          <w:ilvl w:val="0"/>
          <w:numId w:val="27"/>
        </w:numPr>
        <w:tabs>
          <w:tab w:val="left" w:pos="426"/>
        </w:tabs>
        <w:spacing w:line="276" w:lineRule="auto"/>
        <w:ind w:left="0" w:firstLine="0"/>
        <w:rPr>
          <w:sz w:val="22"/>
          <w:szCs w:val="22"/>
        </w:rPr>
      </w:pPr>
      <w:r w:rsidRPr="00D1064B">
        <w:rPr>
          <w:b/>
          <w:sz w:val="22"/>
          <w:szCs w:val="22"/>
        </w:rPr>
        <w:t>Место (указывается регион / если целесообразно указать адрес, то указывается адрес) поставки МТР / выполнения работ / оказания услуг</w:t>
      </w:r>
      <w:bookmarkStart w:id="1" w:name="_Hlk72912335"/>
      <w:r w:rsidR="00D1064B" w:rsidRPr="00D1064B">
        <w:rPr>
          <w:b/>
          <w:sz w:val="22"/>
          <w:szCs w:val="22"/>
        </w:rPr>
        <w:t xml:space="preserve">: </w:t>
      </w:r>
      <w:r w:rsidR="00D1064B" w:rsidRPr="00410C9D">
        <w:rPr>
          <w:sz w:val="22"/>
          <w:szCs w:val="22"/>
        </w:rPr>
        <w:t>д</w:t>
      </w:r>
      <w:r w:rsidRPr="00D1064B">
        <w:rPr>
          <w:sz w:val="22"/>
          <w:szCs w:val="22"/>
        </w:rPr>
        <w:t xml:space="preserve">оставка </w:t>
      </w:r>
      <w:r w:rsidR="00D1064B">
        <w:rPr>
          <w:sz w:val="22"/>
          <w:szCs w:val="22"/>
        </w:rPr>
        <w:t>Оборудования</w:t>
      </w:r>
      <w:r w:rsidRPr="00D1064B">
        <w:rPr>
          <w:sz w:val="22"/>
          <w:szCs w:val="22"/>
        </w:rPr>
        <w:t xml:space="preserve"> осуществляется силами и средствами Поставщика до склада </w:t>
      </w:r>
      <w:r w:rsidR="00410C9D">
        <w:rPr>
          <w:sz w:val="22"/>
          <w:szCs w:val="22"/>
        </w:rPr>
        <w:t>Покупателя</w:t>
      </w:r>
      <w:r w:rsidRPr="00D1064B">
        <w:rPr>
          <w:sz w:val="22"/>
          <w:szCs w:val="22"/>
        </w:rPr>
        <w:t>, находящегося по адресу: Республика Марий Эл, г. Йошкар-Ола, ул. Суворова, д. 26.</w:t>
      </w:r>
    </w:p>
    <w:p w14:paraId="5DC28766" w14:textId="79F08D64" w:rsidR="001E7B18" w:rsidRPr="003B7792" w:rsidRDefault="001E7B18" w:rsidP="002537D8">
      <w:pPr>
        <w:pStyle w:val="-3"/>
        <w:tabs>
          <w:tab w:val="clear" w:pos="1701"/>
          <w:tab w:val="left" w:pos="1418"/>
        </w:tabs>
        <w:spacing w:line="276" w:lineRule="auto"/>
        <w:rPr>
          <w:sz w:val="22"/>
          <w:szCs w:val="22"/>
        </w:rPr>
      </w:pPr>
      <w:r w:rsidRPr="003B7792">
        <w:rPr>
          <w:sz w:val="22"/>
          <w:szCs w:val="22"/>
        </w:rPr>
        <w:t xml:space="preserve">Поставщик должен заранее сообщить информацию о способах выгрузки </w:t>
      </w:r>
      <w:r w:rsidR="00106E66">
        <w:rPr>
          <w:sz w:val="22"/>
          <w:szCs w:val="22"/>
        </w:rPr>
        <w:t>О</w:t>
      </w:r>
      <w:r w:rsidRPr="003B7792">
        <w:rPr>
          <w:sz w:val="22"/>
          <w:szCs w:val="22"/>
        </w:rPr>
        <w:t>борудования и необходимых грузозахватных приспособлениях с указанием схем строповки.</w:t>
      </w:r>
    </w:p>
    <w:p w14:paraId="0AD13EFB" w14:textId="25D94680" w:rsidR="001E7B18" w:rsidRPr="003B7792" w:rsidRDefault="001E7B18" w:rsidP="002537D8">
      <w:pPr>
        <w:pStyle w:val="-3"/>
        <w:tabs>
          <w:tab w:val="clear" w:pos="1701"/>
          <w:tab w:val="left" w:pos="1418"/>
        </w:tabs>
        <w:spacing w:line="276" w:lineRule="auto"/>
        <w:rPr>
          <w:sz w:val="22"/>
          <w:szCs w:val="22"/>
        </w:rPr>
      </w:pPr>
      <w:r w:rsidRPr="003B7792">
        <w:rPr>
          <w:sz w:val="22"/>
          <w:szCs w:val="22"/>
        </w:rPr>
        <w:t xml:space="preserve">Разгрузка осуществляется силами и средствами </w:t>
      </w:r>
      <w:r w:rsidR="00106E66">
        <w:rPr>
          <w:sz w:val="22"/>
          <w:szCs w:val="22"/>
        </w:rPr>
        <w:t>Покупателя</w:t>
      </w:r>
      <w:r w:rsidRPr="003B7792">
        <w:rPr>
          <w:sz w:val="22"/>
          <w:szCs w:val="22"/>
        </w:rPr>
        <w:t>.</w:t>
      </w:r>
    </w:p>
    <w:p w14:paraId="1869DE61" w14:textId="77777777" w:rsidR="001E7B18" w:rsidRPr="003B7792" w:rsidRDefault="001E7B18" w:rsidP="00DF32CF">
      <w:pPr>
        <w:pStyle w:val="-3"/>
        <w:numPr>
          <w:ilvl w:val="0"/>
          <w:numId w:val="27"/>
        </w:numPr>
        <w:tabs>
          <w:tab w:val="left" w:pos="426"/>
        </w:tabs>
        <w:spacing w:line="276" w:lineRule="auto"/>
        <w:rPr>
          <w:b/>
          <w:sz w:val="22"/>
          <w:szCs w:val="22"/>
        </w:rPr>
      </w:pPr>
      <w:r w:rsidRPr="003B7792">
        <w:rPr>
          <w:b/>
          <w:sz w:val="22"/>
          <w:szCs w:val="22"/>
        </w:rPr>
        <w:t>Иное, при необходимости</w:t>
      </w:r>
    </w:p>
    <w:p w14:paraId="3084F5BF" w14:textId="77777777" w:rsidR="001E7B18" w:rsidRPr="003B7792" w:rsidRDefault="001E7B18" w:rsidP="00653EF8">
      <w:pPr>
        <w:pStyle w:val="-3"/>
        <w:numPr>
          <w:ilvl w:val="1"/>
          <w:numId w:val="27"/>
        </w:numPr>
        <w:tabs>
          <w:tab w:val="left" w:pos="1418"/>
        </w:tabs>
        <w:spacing w:line="276" w:lineRule="auto"/>
        <w:ind w:left="0" w:firstLine="709"/>
        <w:rPr>
          <w:sz w:val="22"/>
          <w:szCs w:val="22"/>
        </w:rPr>
      </w:pPr>
      <w:r w:rsidRPr="003B7792">
        <w:rPr>
          <w:sz w:val="22"/>
          <w:szCs w:val="22"/>
        </w:rPr>
        <w:t>Требование к упаковке:</w:t>
      </w:r>
    </w:p>
    <w:p w14:paraId="77D4774D" w14:textId="77777777" w:rsidR="001E7B18" w:rsidRPr="003B7792" w:rsidRDefault="001E7B18" w:rsidP="00653EF8">
      <w:pPr>
        <w:pStyle w:val="-3"/>
        <w:numPr>
          <w:ilvl w:val="2"/>
          <w:numId w:val="27"/>
        </w:numPr>
        <w:tabs>
          <w:tab w:val="left" w:pos="851"/>
        </w:tabs>
        <w:spacing w:line="276" w:lineRule="auto"/>
        <w:ind w:left="0" w:firstLine="709"/>
        <w:rPr>
          <w:sz w:val="22"/>
          <w:szCs w:val="22"/>
        </w:rPr>
      </w:pPr>
      <w:r w:rsidRPr="003B7792">
        <w:rPr>
          <w:sz w:val="22"/>
          <w:szCs w:val="22"/>
        </w:rPr>
        <w:t>Упаковка и маркировка должна соответствовать стандартам на упаковку.</w:t>
      </w:r>
    </w:p>
    <w:p w14:paraId="2CF1B9CA" w14:textId="591964E7" w:rsidR="001E7B18" w:rsidRPr="003B7792" w:rsidRDefault="00C612F3" w:rsidP="00653EF8">
      <w:pPr>
        <w:pStyle w:val="-3"/>
        <w:numPr>
          <w:ilvl w:val="2"/>
          <w:numId w:val="27"/>
        </w:numPr>
        <w:tabs>
          <w:tab w:val="left" w:pos="851"/>
        </w:tabs>
        <w:spacing w:line="276" w:lineRule="auto"/>
        <w:ind w:left="0" w:firstLine="709"/>
        <w:rPr>
          <w:sz w:val="22"/>
          <w:szCs w:val="22"/>
        </w:rPr>
      </w:pPr>
      <w:r>
        <w:rPr>
          <w:sz w:val="22"/>
          <w:szCs w:val="22"/>
        </w:rPr>
        <w:t>Оборудование</w:t>
      </w:r>
      <w:r w:rsidR="001E7B18" w:rsidRPr="003B7792">
        <w:rPr>
          <w:sz w:val="22"/>
          <w:szCs w:val="22"/>
        </w:rPr>
        <w:t xml:space="preserve"> поставляется в упакованном виде в соответствии с техническими условиями Производителя (завода изготовителя) </w:t>
      </w:r>
      <w:r w:rsidR="00EB568F">
        <w:rPr>
          <w:sz w:val="22"/>
          <w:szCs w:val="22"/>
        </w:rPr>
        <w:t>Оборудования</w:t>
      </w:r>
      <w:r w:rsidR="001E7B18" w:rsidRPr="003B7792">
        <w:rPr>
          <w:sz w:val="22"/>
          <w:szCs w:val="22"/>
        </w:rPr>
        <w:t xml:space="preserve"> и в таре, обеспечивающей сохранность </w:t>
      </w:r>
      <w:r w:rsidR="00EB568F">
        <w:rPr>
          <w:sz w:val="22"/>
          <w:szCs w:val="22"/>
        </w:rPr>
        <w:t>Оборудования</w:t>
      </w:r>
      <w:r w:rsidR="001E7B18" w:rsidRPr="003B7792">
        <w:rPr>
          <w:sz w:val="22"/>
          <w:szCs w:val="22"/>
        </w:rPr>
        <w:t xml:space="preserve"> по количеству и качеству при транспортировке и хранении, исключающей возможность его порчи, утраты и/или повреждения в период загрузки (разгрузки).</w:t>
      </w:r>
    </w:p>
    <w:p w14:paraId="507134C0" w14:textId="24154A99" w:rsidR="001E7B18" w:rsidRPr="003B7792" w:rsidRDefault="001E7B18" w:rsidP="00653EF8">
      <w:pPr>
        <w:pStyle w:val="-3"/>
        <w:numPr>
          <w:ilvl w:val="2"/>
          <w:numId w:val="27"/>
        </w:numPr>
        <w:tabs>
          <w:tab w:val="left" w:pos="851"/>
        </w:tabs>
        <w:spacing w:line="276" w:lineRule="auto"/>
        <w:ind w:left="0" w:firstLine="709"/>
        <w:rPr>
          <w:sz w:val="22"/>
          <w:szCs w:val="22"/>
        </w:rPr>
      </w:pPr>
      <w:r w:rsidRPr="003B7792">
        <w:rPr>
          <w:sz w:val="22"/>
          <w:szCs w:val="22"/>
        </w:rPr>
        <w:t xml:space="preserve">Упаковочные материалы и тара возврату не подлежат. Специальная тара и упаковка, а также приспособления для перевозки </w:t>
      </w:r>
      <w:r w:rsidR="00D85C52">
        <w:rPr>
          <w:sz w:val="22"/>
          <w:szCs w:val="22"/>
        </w:rPr>
        <w:t>Оборудования</w:t>
      </w:r>
      <w:r w:rsidRPr="003B7792">
        <w:rPr>
          <w:sz w:val="22"/>
          <w:szCs w:val="22"/>
        </w:rPr>
        <w:t xml:space="preserve"> не оплачиваются Покупателем отдельно, стоимость тары, в т.ч. многооборотной и упаковочных материалов включена в стоимость </w:t>
      </w:r>
      <w:r w:rsidR="00C612F3">
        <w:rPr>
          <w:sz w:val="22"/>
          <w:szCs w:val="22"/>
        </w:rPr>
        <w:t>Оборудования</w:t>
      </w:r>
      <w:r w:rsidRPr="003B7792">
        <w:rPr>
          <w:sz w:val="22"/>
          <w:szCs w:val="22"/>
        </w:rPr>
        <w:t>.</w:t>
      </w:r>
    </w:p>
    <w:p w14:paraId="220196B3" w14:textId="20A50B90" w:rsidR="001E7B18" w:rsidRPr="003B7792" w:rsidRDefault="001E7B18" w:rsidP="00653EF8">
      <w:pPr>
        <w:pStyle w:val="-3"/>
        <w:numPr>
          <w:ilvl w:val="1"/>
          <w:numId w:val="27"/>
        </w:numPr>
        <w:tabs>
          <w:tab w:val="left" w:pos="1418"/>
        </w:tabs>
        <w:spacing w:line="276" w:lineRule="auto"/>
        <w:ind w:left="0" w:firstLine="709"/>
        <w:rPr>
          <w:sz w:val="22"/>
          <w:szCs w:val="22"/>
        </w:rPr>
      </w:pPr>
      <w:r w:rsidRPr="003B7792">
        <w:rPr>
          <w:sz w:val="22"/>
          <w:szCs w:val="22"/>
        </w:rPr>
        <w:t xml:space="preserve">Требование к безопасности </w:t>
      </w:r>
      <w:r w:rsidR="00EF12A8">
        <w:rPr>
          <w:sz w:val="22"/>
          <w:szCs w:val="22"/>
        </w:rPr>
        <w:t>Оборудования:</w:t>
      </w:r>
    </w:p>
    <w:p w14:paraId="31FF088D" w14:textId="77777777" w:rsidR="001E7B18" w:rsidRPr="003B7792" w:rsidRDefault="001E7B18" w:rsidP="00653EF8">
      <w:pPr>
        <w:pStyle w:val="-3"/>
        <w:numPr>
          <w:ilvl w:val="2"/>
          <w:numId w:val="27"/>
        </w:numPr>
        <w:tabs>
          <w:tab w:val="left" w:pos="567"/>
        </w:tabs>
        <w:spacing w:line="276" w:lineRule="auto"/>
        <w:ind w:left="0" w:firstLine="709"/>
        <w:rPr>
          <w:sz w:val="22"/>
          <w:szCs w:val="22"/>
        </w:rPr>
      </w:pPr>
      <w:r w:rsidRPr="003B7792">
        <w:rPr>
          <w:sz w:val="22"/>
          <w:szCs w:val="22"/>
        </w:rPr>
        <w:t>Сертификаты и разрешительная документация:</w:t>
      </w:r>
    </w:p>
    <w:p w14:paraId="1FF7D38E" w14:textId="77777777" w:rsidR="001E7B18" w:rsidRPr="003B7792" w:rsidRDefault="001E7B18" w:rsidP="00653EF8">
      <w:pPr>
        <w:pStyle w:val="-3"/>
        <w:numPr>
          <w:ilvl w:val="0"/>
          <w:numId w:val="30"/>
        </w:numPr>
        <w:tabs>
          <w:tab w:val="left" w:pos="1134"/>
        </w:tabs>
        <w:spacing w:line="276" w:lineRule="auto"/>
        <w:ind w:left="0" w:firstLine="709"/>
        <w:rPr>
          <w:sz w:val="22"/>
          <w:szCs w:val="22"/>
        </w:rPr>
      </w:pPr>
      <w:r w:rsidRPr="003B7792">
        <w:rPr>
          <w:sz w:val="22"/>
          <w:szCs w:val="22"/>
        </w:rPr>
        <w:t>Копия декларации о соответствии требованиям ТР ТС;</w:t>
      </w:r>
    </w:p>
    <w:p w14:paraId="017BA942" w14:textId="5764C5C6" w:rsidR="001E7B18" w:rsidRPr="003B7792" w:rsidRDefault="001E7B18" w:rsidP="00653EF8">
      <w:pPr>
        <w:pStyle w:val="-3"/>
        <w:numPr>
          <w:ilvl w:val="2"/>
          <w:numId w:val="27"/>
        </w:numPr>
        <w:tabs>
          <w:tab w:val="left" w:pos="567"/>
        </w:tabs>
        <w:spacing w:line="276" w:lineRule="auto"/>
        <w:ind w:left="0" w:firstLine="709"/>
        <w:rPr>
          <w:sz w:val="22"/>
          <w:szCs w:val="22"/>
        </w:rPr>
      </w:pPr>
      <w:r w:rsidRPr="003B7792">
        <w:rPr>
          <w:sz w:val="22"/>
          <w:szCs w:val="22"/>
        </w:rPr>
        <w:t>Поставляем</w:t>
      </w:r>
      <w:r w:rsidR="00EF12A8">
        <w:rPr>
          <w:sz w:val="22"/>
          <w:szCs w:val="22"/>
        </w:rPr>
        <w:t>ое</w:t>
      </w:r>
      <w:r w:rsidRPr="003B7792">
        <w:rPr>
          <w:sz w:val="22"/>
          <w:szCs w:val="22"/>
        </w:rPr>
        <w:t xml:space="preserve"> </w:t>
      </w:r>
      <w:r w:rsidR="00EF12A8">
        <w:rPr>
          <w:sz w:val="22"/>
          <w:szCs w:val="22"/>
        </w:rPr>
        <w:t>Оборудование</w:t>
      </w:r>
      <w:r w:rsidRPr="003B7792">
        <w:rPr>
          <w:sz w:val="22"/>
          <w:szCs w:val="22"/>
        </w:rPr>
        <w:t xml:space="preserve"> долж</w:t>
      </w:r>
      <w:r w:rsidR="00EF12A8">
        <w:rPr>
          <w:sz w:val="22"/>
          <w:szCs w:val="22"/>
        </w:rPr>
        <w:t>но</w:t>
      </w:r>
      <w:r w:rsidRPr="003B7792">
        <w:rPr>
          <w:sz w:val="22"/>
          <w:szCs w:val="22"/>
        </w:rPr>
        <w:t xml:space="preserve"> быть качественным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</w:t>
      </w:r>
      <w:r w:rsidR="00C73B07">
        <w:rPr>
          <w:sz w:val="22"/>
          <w:szCs w:val="22"/>
        </w:rPr>
        <w:t>Оборудования</w:t>
      </w:r>
      <w:r w:rsidRPr="003B7792">
        <w:rPr>
          <w:sz w:val="22"/>
          <w:szCs w:val="22"/>
        </w:rPr>
        <w:t>.</w:t>
      </w:r>
    </w:p>
    <w:p w14:paraId="00190513" w14:textId="51E26C0C" w:rsidR="001E7B18" w:rsidRPr="003B7792" w:rsidRDefault="001E7B18" w:rsidP="00653EF8">
      <w:pPr>
        <w:pStyle w:val="-3"/>
        <w:numPr>
          <w:ilvl w:val="2"/>
          <w:numId w:val="27"/>
        </w:numPr>
        <w:tabs>
          <w:tab w:val="left" w:pos="567"/>
        </w:tabs>
        <w:spacing w:line="276" w:lineRule="auto"/>
        <w:ind w:left="0" w:firstLine="709"/>
        <w:rPr>
          <w:sz w:val="22"/>
          <w:szCs w:val="22"/>
        </w:rPr>
      </w:pPr>
      <w:r w:rsidRPr="003B7792">
        <w:rPr>
          <w:sz w:val="22"/>
          <w:szCs w:val="22"/>
        </w:rPr>
        <w:t>Поставляем</w:t>
      </w:r>
      <w:r w:rsidR="00C73B07">
        <w:rPr>
          <w:sz w:val="22"/>
          <w:szCs w:val="22"/>
        </w:rPr>
        <w:t>ое</w:t>
      </w:r>
      <w:r w:rsidRPr="003B7792">
        <w:rPr>
          <w:sz w:val="22"/>
          <w:szCs w:val="22"/>
        </w:rPr>
        <w:t xml:space="preserve"> </w:t>
      </w:r>
      <w:r w:rsidR="00C73B07">
        <w:rPr>
          <w:sz w:val="22"/>
          <w:szCs w:val="22"/>
        </w:rPr>
        <w:t>Оборудование</w:t>
      </w:r>
      <w:r w:rsidRPr="003B7792">
        <w:rPr>
          <w:sz w:val="22"/>
          <w:szCs w:val="22"/>
        </w:rPr>
        <w:t xml:space="preserve"> долж</w:t>
      </w:r>
      <w:r w:rsidR="00C73B07">
        <w:rPr>
          <w:sz w:val="22"/>
          <w:szCs w:val="22"/>
        </w:rPr>
        <w:t>но</w:t>
      </w:r>
      <w:r w:rsidRPr="003B7792">
        <w:rPr>
          <w:sz w:val="22"/>
          <w:szCs w:val="22"/>
        </w:rPr>
        <w:t xml:space="preserve"> быть новым, произведенным не ранее 2024г.</w:t>
      </w:r>
      <w:r w:rsidR="00C73B07">
        <w:rPr>
          <w:sz w:val="22"/>
          <w:szCs w:val="22"/>
        </w:rPr>
        <w:t>,</w:t>
      </w:r>
      <w:r w:rsidRPr="003B7792">
        <w:rPr>
          <w:sz w:val="22"/>
          <w:szCs w:val="22"/>
        </w:rPr>
        <w:t xml:space="preserve"> не бывшим в использовании, не восстановленным, не иметь дефектов, связанных с работой по его изготовлению.</w:t>
      </w:r>
    </w:p>
    <w:p w14:paraId="5AE450F1" w14:textId="1723AD7A" w:rsidR="001E7B18" w:rsidRPr="003B7792" w:rsidRDefault="001E7B18" w:rsidP="00653EF8">
      <w:pPr>
        <w:pStyle w:val="-3"/>
        <w:numPr>
          <w:ilvl w:val="2"/>
          <w:numId w:val="27"/>
        </w:numPr>
        <w:tabs>
          <w:tab w:val="left" w:pos="567"/>
        </w:tabs>
        <w:spacing w:line="276" w:lineRule="auto"/>
        <w:ind w:left="0" w:firstLine="709"/>
        <w:rPr>
          <w:sz w:val="22"/>
          <w:szCs w:val="22"/>
        </w:rPr>
      </w:pPr>
      <w:r w:rsidRPr="003B7792">
        <w:rPr>
          <w:sz w:val="22"/>
          <w:szCs w:val="22"/>
        </w:rPr>
        <w:t>Поставляем</w:t>
      </w:r>
      <w:r w:rsidR="00C73B07">
        <w:rPr>
          <w:sz w:val="22"/>
          <w:szCs w:val="22"/>
        </w:rPr>
        <w:t>ое</w:t>
      </w:r>
      <w:r w:rsidRPr="003B7792">
        <w:rPr>
          <w:sz w:val="22"/>
          <w:szCs w:val="22"/>
        </w:rPr>
        <w:t xml:space="preserve"> </w:t>
      </w:r>
      <w:r w:rsidR="00C73B07">
        <w:rPr>
          <w:sz w:val="22"/>
          <w:szCs w:val="22"/>
        </w:rPr>
        <w:t>Оборудование</w:t>
      </w:r>
      <w:r w:rsidRPr="003B7792">
        <w:rPr>
          <w:sz w:val="22"/>
          <w:szCs w:val="22"/>
        </w:rPr>
        <w:t xml:space="preserve"> долж</w:t>
      </w:r>
      <w:r w:rsidR="00C73B07">
        <w:rPr>
          <w:sz w:val="22"/>
          <w:szCs w:val="22"/>
        </w:rPr>
        <w:t>но</w:t>
      </w:r>
      <w:r w:rsidRPr="003B7792">
        <w:rPr>
          <w:sz w:val="22"/>
          <w:szCs w:val="22"/>
        </w:rPr>
        <w:t xml:space="preserve"> быть без каких-либо ограничений (залог, запрет, арест и т.д.), свободно обращаться на территории РФ.</w:t>
      </w:r>
    </w:p>
    <w:p w14:paraId="040204E2" w14:textId="77777777" w:rsidR="001E7B18" w:rsidRPr="003B7792" w:rsidRDefault="001E7B18" w:rsidP="00DF32CF">
      <w:pPr>
        <w:pStyle w:val="-3"/>
        <w:tabs>
          <w:tab w:val="clear" w:pos="1701"/>
          <w:tab w:val="left" w:pos="567"/>
        </w:tabs>
        <w:spacing w:line="276" w:lineRule="auto"/>
        <w:ind w:left="567" w:firstLine="0"/>
        <w:rPr>
          <w:b/>
          <w:sz w:val="22"/>
          <w:szCs w:val="22"/>
        </w:rPr>
      </w:pPr>
    </w:p>
    <w:bookmarkEnd w:id="1"/>
    <w:sectPr w:rsidR="001E7B18" w:rsidRPr="003B7792" w:rsidSect="00596DC3">
      <w:pgSz w:w="11906" w:h="16838"/>
      <w:pgMar w:top="993" w:right="707" w:bottom="426" w:left="1276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C174E3" w14:textId="77777777" w:rsidR="00450B60" w:rsidRDefault="00450B60" w:rsidP="00053F43">
      <w:r>
        <w:separator/>
      </w:r>
    </w:p>
  </w:endnote>
  <w:endnote w:type="continuationSeparator" w:id="0">
    <w:p w14:paraId="4644D461" w14:textId="77777777" w:rsidR="00450B60" w:rsidRDefault="00450B60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A26F18" w14:textId="77777777" w:rsidR="00450B60" w:rsidRDefault="00450B60" w:rsidP="00053F43">
      <w:r>
        <w:separator/>
      </w:r>
    </w:p>
  </w:footnote>
  <w:footnote w:type="continuationSeparator" w:id="0">
    <w:p w14:paraId="2762AE42" w14:textId="77777777" w:rsidR="00450B60" w:rsidRDefault="00450B60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05379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182D35B7"/>
    <w:multiLevelType w:val="hybridMultilevel"/>
    <w:tmpl w:val="9E326990"/>
    <w:lvl w:ilvl="0" w:tplc="59CA13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22589"/>
    <w:multiLevelType w:val="hybridMultilevel"/>
    <w:tmpl w:val="843C7F7C"/>
    <w:lvl w:ilvl="0" w:tplc="FE2ECC8E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07D29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E3D4788"/>
    <w:multiLevelType w:val="hybridMultilevel"/>
    <w:tmpl w:val="AD2C1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442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AC57EE3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2CD21CDF"/>
    <w:multiLevelType w:val="hybridMultilevel"/>
    <w:tmpl w:val="1CA89E36"/>
    <w:lvl w:ilvl="0" w:tplc="D9C4AD8C">
      <w:start w:val="1"/>
      <w:numFmt w:val="decimal"/>
      <w:suff w:val="space"/>
      <w:lvlText w:val="4.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31856711"/>
    <w:multiLevelType w:val="hybridMultilevel"/>
    <w:tmpl w:val="69EE5F50"/>
    <w:lvl w:ilvl="0" w:tplc="B3843C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2F238E4"/>
    <w:multiLevelType w:val="hybridMultilevel"/>
    <w:tmpl w:val="61D00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F298A"/>
    <w:multiLevelType w:val="multilevel"/>
    <w:tmpl w:val="787C8D0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</w:rPr>
    </w:lvl>
  </w:abstractNum>
  <w:abstractNum w:abstractNumId="11" w15:restartNumberingAfterBreak="0">
    <w:nsid w:val="3A494290"/>
    <w:multiLevelType w:val="hybridMultilevel"/>
    <w:tmpl w:val="BA5049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F64F3C"/>
    <w:multiLevelType w:val="hybridMultilevel"/>
    <w:tmpl w:val="08A400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C4960C4"/>
    <w:multiLevelType w:val="hybridMultilevel"/>
    <w:tmpl w:val="F6BC0B2A"/>
    <w:lvl w:ilvl="0" w:tplc="E160BC7A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5" w15:restartNumberingAfterBreak="0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A218D5"/>
    <w:multiLevelType w:val="multilevel"/>
    <w:tmpl w:val="182E2310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1590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20" w:hanging="1800"/>
      </w:pPr>
      <w:rPr>
        <w:rFonts w:hint="default"/>
      </w:rPr>
    </w:lvl>
  </w:abstractNum>
  <w:abstractNum w:abstractNumId="17" w15:restartNumberingAfterBreak="0">
    <w:nsid w:val="597E7AC5"/>
    <w:multiLevelType w:val="hybridMultilevel"/>
    <w:tmpl w:val="8E105F8E"/>
    <w:lvl w:ilvl="0" w:tplc="445AB95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210A2"/>
    <w:multiLevelType w:val="multilevel"/>
    <w:tmpl w:val="828E097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5D6944FB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 w15:restartNumberingAfterBreak="0">
    <w:nsid w:val="5DD73DB7"/>
    <w:multiLevelType w:val="multilevel"/>
    <w:tmpl w:val="7150A61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F0DAE"/>
    <w:multiLevelType w:val="hybridMultilevel"/>
    <w:tmpl w:val="BEEAB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50438"/>
    <w:multiLevelType w:val="multilevel"/>
    <w:tmpl w:val="6B1ECC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58010B2"/>
    <w:multiLevelType w:val="hybridMultilevel"/>
    <w:tmpl w:val="40125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DA6725"/>
    <w:multiLevelType w:val="hybridMultilevel"/>
    <w:tmpl w:val="6E7ADF58"/>
    <w:lvl w:ilvl="0" w:tplc="B3843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460F2"/>
    <w:multiLevelType w:val="multilevel"/>
    <w:tmpl w:val="DB2CACA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7DF0A03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3"/>
  </w:num>
  <w:num w:numId="2">
    <w:abstractNumId w:val="21"/>
  </w:num>
  <w:num w:numId="3">
    <w:abstractNumId w:val="22"/>
  </w:num>
  <w:num w:numId="4">
    <w:abstractNumId w:val="26"/>
  </w:num>
  <w:num w:numId="5">
    <w:abstractNumId w:val="16"/>
  </w:num>
  <w:num w:numId="6">
    <w:abstractNumId w:val="3"/>
  </w:num>
  <w:num w:numId="7">
    <w:abstractNumId w:val="13"/>
  </w:num>
  <w:num w:numId="8">
    <w:abstractNumId w:val="7"/>
  </w:num>
  <w:num w:numId="9">
    <w:abstractNumId w:val="0"/>
  </w:num>
  <w:num w:numId="10">
    <w:abstractNumId w:val="29"/>
  </w:num>
  <w:num w:numId="11">
    <w:abstractNumId w:val="19"/>
  </w:num>
  <w:num w:numId="12">
    <w:abstractNumId w:val="6"/>
  </w:num>
  <w:num w:numId="13">
    <w:abstractNumId w:val="9"/>
  </w:num>
  <w:num w:numId="14">
    <w:abstractNumId w:val="20"/>
  </w:num>
  <w:num w:numId="15">
    <w:abstractNumId w:val="1"/>
  </w:num>
  <w:num w:numId="16">
    <w:abstractNumId w:val="16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2"/>
  </w:num>
  <w:num w:numId="20">
    <w:abstractNumId w:val="15"/>
  </w:num>
  <w:num w:numId="21">
    <w:abstractNumId w:val="25"/>
  </w:num>
  <w:num w:numId="22">
    <w:abstractNumId w:val="14"/>
  </w:num>
  <w:num w:numId="23">
    <w:abstractNumId w:val="4"/>
  </w:num>
  <w:num w:numId="24">
    <w:abstractNumId w:val="18"/>
  </w:num>
  <w:num w:numId="25">
    <w:abstractNumId w:val="10"/>
  </w:num>
  <w:num w:numId="26">
    <w:abstractNumId w:val="24"/>
  </w:num>
  <w:num w:numId="27">
    <w:abstractNumId w:val="5"/>
  </w:num>
  <w:num w:numId="28">
    <w:abstractNumId w:val="17"/>
  </w:num>
  <w:num w:numId="29">
    <w:abstractNumId w:val="28"/>
  </w:num>
  <w:num w:numId="30">
    <w:abstractNumId w:val="8"/>
  </w:num>
  <w:num w:numId="31">
    <w:abstractNumId w:val="27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A8A"/>
    <w:rsid w:val="00002AC7"/>
    <w:rsid w:val="00003BDD"/>
    <w:rsid w:val="0000575D"/>
    <w:rsid w:val="0001009A"/>
    <w:rsid w:val="00011A8E"/>
    <w:rsid w:val="00036EB2"/>
    <w:rsid w:val="00051DEB"/>
    <w:rsid w:val="00053F43"/>
    <w:rsid w:val="00061964"/>
    <w:rsid w:val="000626BD"/>
    <w:rsid w:val="00063653"/>
    <w:rsid w:val="000662E9"/>
    <w:rsid w:val="00072897"/>
    <w:rsid w:val="00085F9F"/>
    <w:rsid w:val="000871E1"/>
    <w:rsid w:val="00087892"/>
    <w:rsid w:val="00087E11"/>
    <w:rsid w:val="000924F9"/>
    <w:rsid w:val="000A2466"/>
    <w:rsid w:val="000A24F3"/>
    <w:rsid w:val="000A3E64"/>
    <w:rsid w:val="000B0595"/>
    <w:rsid w:val="000B20D1"/>
    <w:rsid w:val="000B2714"/>
    <w:rsid w:val="000B3FC2"/>
    <w:rsid w:val="000C08EF"/>
    <w:rsid w:val="000D7644"/>
    <w:rsid w:val="000D7EE9"/>
    <w:rsid w:val="000E66E2"/>
    <w:rsid w:val="000F1F54"/>
    <w:rsid w:val="00106E66"/>
    <w:rsid w:val="00111A31"/>
    <w:rsid w:val="00112F86"/>
    <w:rsid w:val="00113E51"/>
    <w:rsid w:val="00114243"/>
    <w:rsid w:val="00114981"/>
    <w:rsid w:val="00114C32"/>
    <w:rsid w:val="0012025E"/>
    <w:rsid w:val="00134752"/>
    <w:rsid w:val="0015294A"/>
    <w:rsid w:val="0015770B"/>
    <w:rsid w:val="001611F5"/>
    <w:rsid w:val="00173BE7"/>
    <w:rsid w:val="001747AB"/>
    <w:rsid w:val="00174856"/>
    <w:rsid w:val="00176473"/>
    <w:rsid w:val="001953EC"/>
    <w:rsid w:val="001B31F7"/>
    <w:rsid w:val="001B6D04"/>
    <w:rsid w:val="001B7DC1"/>
    <w:rsid w:val="001E1991"/>
    <w:rsid w:val="001E7B18"/>
    <w:rsid w:val="001F008E"/>
    <w:rsid w:val="00202885"/>
    <w:rsid w:val="00206C78"/>
    <w:rsid w:val="00213F8B"/>
    <w:rsid w:val="00217617"/>
    <w:rsid w:val="0022064B"/>
    <w:rsid w:val="00222D47"/>
    <w:rsid w:val="00225868"/>
    <w:rsid w:val="00230A4A"/>
    <w:rsid w:val="00232DB4"/>
    <w:rsid w:val="00240B54"/>
    <w:rsid w:val="002430EC"/>
    <w:rsid w:val="00246D5A"/>
    <w:rsid w:val="002537D8"/>
    <w:rsid w:val="00262942"/>
    <w:rsid w:val="002637D0"/>
    <w:rsid w:val="002670BD"/>
    <w:rsid w:val="002670CF"/>
    <w:rsid w:val="00270988"/>
    <w:rsid w:val="002837DD"/>
    <w:rsid w:val="00285B38"/>
    <w:rsid w:val="00286A9C"/>
    <w:rsid w:val="00287154"/>
    <w:rsid w:val="0029182E"/>
    <w:rsid w:val="00296444"/>
    <w:rsid w:val="002A0429"/>
    <w:rsid w:val="002A3FE3"/>
    <w:rsid w:val="002A6979"/>
    <w:rsid w:val="002C04A1"/>
    <w:rsid w:val="002D303B"/>
    <w:rsid w:val="002D3C1A"/>
    <w:rsid w:val="002E65F5"/>
    <w:rsid w:val="002F083E"/>
    <w:rsid w:val="002F3A8A"/>
    <w:rsid w:val="002F3C5F"/>
    <w:rsid w:val="00305C06"/>
    <w:rsid w:val="00321FF5"/>
    <w:rsid w:val="0033023A"/>
    <w:rsid w:val="003343AE"/>
    <w:rsid w:val="00340E69"/>
    <w:rsid w:val="003506DA"/>
    <w:rsid w:val="00354765"/>
    <w:rsid w:val="0037213C"/>
    <w:rsid w:val="0037248B"/>
    <w:rsid w:val="00390BA3"/>
    <w:rsid w:val="003A1E5C"/>
    <w:rsid w:val="003B6B3D"/>
    <w:rsid w:val="003B7792"/>
    <w:rsid w:val="003C5F97"/>
    <w:rsid w:val="003D5A60"/>
    <w:rsid w:val="003E328F"/>
    <w:rsid w:val="00401FAA"/>
    <w:rsid w:val="0040274C"/>
    <w:rsid w:val="00410C9D"/>
    <w:rsid w:val="00427B36"/>
    <w:rsid w:val="00440BED"/>
    <w:rsid w:val="00450B60"/>
    <w:rsid w:val="00454AA8"/>
    <w:rsid w:val="00467086"/>
    <w:rsid w:val="00476B0B"/>
    <w:rsid w:val="00486441"/>
    <w:rsid w:val="0049604A"/>
    <w:rsid w:val="00497066"/>
    <w:rsid w:val="004A6F4C"/>
    <w:rsid w:val="004B314B"/>
    <w:rsid w:val="004B3802"/>
    <w:rsid w:val="004C3574"/>
    <w:rsid w:val="004D3E4D"/>
    <w:rsid w:val="004F5165"/>
    <w:rsid w:val="0050338F"/>
    <w:rsid w:val="00524583"/>
    <w:rsid w:val="00525025"/>
    <w:rsid w:val="005277F1"/>
    <w:rsid w:val="005349BC"/>
    <w:rsid w:val="0053733A"/>
    <w:rsid w:val="00541FF0"/>
    <w:rsid w:val="00545271"/>
    <w:rsid w:val="0055224C"/>
    <w:rsid w:val="005551F3"/>
    <w:rsid w:val="00555202"/>
    <w:rsid w:val="00561DFC"/>
    <w:rsid w:val="005643DF"/>
    <w:rsid w:val="00564DF0"/>
    <w:rsid w:val="005758CE"/>
    <w:rsid w:val="00596DC3"/>
    <w:rsid w:val="005A20D4"/>
    <w:rsid w:val="005B4DEB"/>
    <w:rsid w:val="005B4F53"/>
    <w:rsid w:val="005C2FD8"/>
    <w:rsid w:val="005C53E3"/>
    <w:rsid w:val="005D175C"/>
    <w:rsid w:val="005D785C"/>
    <w:rsid w:val="005F170B"/>
    <w:rsid w:val="005F3F6A"/>
    <w:rsid w:val="005F552B"/>
    <w:rsid w:val="005F65D6"/>
    <w:rsid w:val="006052A8"/>
    <w:rsid w:val="00607696"/>
    <w:rsid w:val="00612DB3"/>
    <w:rsid w:val="00613041"/>
    <w:rsid w:val="00613E67"/>
    <w:rsid w:val="00614263"/>
    <w:rsid w:val="0062133E"/>
    <w:rsid w:val="00653EF8"/>
    <w:rsid w:val="00657E1F"/>
    <w:rsid w:val="00664565"/>
    <w:rsid w:val="00671DC8"/>
    <w:rsid w:val="00673DD5"/>
    <w:rsid w:val="00685182"/>
    <w:rsid w:val="00685F09"/>
    <w:rsid w:val="00687332"/>
    <w:rsid w:val="0069012E"/>
    <w:rsid w:val="006912B2"/>
    <w:rsid w:val="006945E7"/>
    <w:rsid w:val="006A2BB3"/>
    <w:rsid w:val="006A715E"/>
    <w:rsid w:val="006B0D2B"/>
    <w:rsid w:val="006B1B06"/>
    <w:rsid w:val="006B4185"/>
    <w:rsid w:val="006B7AA6"/>
    <w:rsid w:val="006B7F3B"/>
    <w:rsid w:val="006C3C7B"/>
    <w:rsid w:val="006D046C"/>
    <w:rsid w:val="006D5AA4"/>
    <w:rsid w:val="006D7E35"/>
    <w:rsid w:val="006E2C57"/>
    <w:rsid w:val="00700EC2"/>
    <w:rsid w:val="00735E10"/>
    <w:rsid w:val="00743B76"/>
    <w:rsid w:val="00753368"/>
    <w:rsid w:val="0075713E"/>
    <w:rsid w:val="00757956"/>
    <w:rsid w:val="00760D91"/>
    <w:rsid w:val="00764904"/>
    <w:rsid w:val="00766319"/>
    <w:rsid w:val="00766558"/>
    <w:rsid w:val="00771321"/>
    <w:rsid w:val="007927A2"/>
    <w:rsid w:val="00792A83"/>
    <w:rsid w:val="007B7621"/>
    <w:rsid w:val="007C4C36"/>
    <w:rsid w:val="007C6116"/>
    <w:rsid w:val="007D24B3"/>
    <w:rsid w:val="007F0A85"/>
    <w:rsid w:val="00800A7F"/>
    <w:rsid w:val="008065DA"/>
    <w:rsid w:val="00813E42"/>
    <w:rsid w:val="008223A2"/>
    <w:rsid w:val="00832AB6"/>
    <w:rsid w:val="00836685"/>
    <w:rsid w:val="00844899"/>
    <w:rsid w:val="0084607B"/>
    <w:rsid w:val="0084654E"/>
    <w:rsid w:val="0084708D"/>
    <w:rsid w:val="008823CA"/>
    <w:rsid w:val="0088295D"/>
    <w:rsid w:val="00883C2C"/>
    <w:rsid w:val="008963D0"/>
    <w:rsid w:val="008B25CF"/>
    <w:rsid w:val="008B3AFC"/>
    <w:rsid w:val="008C4299"/>
    <w:rsid w:val="008D46B5"/>
    <w:rsid w:val="008E10CB"/>
    <w:rsid w:val="008E333C"/>
    <w:rsid w:val="008F0947"/>
    <w:rsid w:val="008F3269"/>
    <w:rsid w:val="00900555"/>
    <w:rsid w:val="00901936"/>
    <w:rsid w:val="00905CD1"/>
    <w:rsid w:val="00907943"/>
    <w:rsid w:val="00920683"/>
    <w:rsid w:val="00921883"/>
    <w:rsid w:val="009325E4"/>
    <w:rsid w:val="00933E50"/>
    <w:rsid w:val="009405A5"/>
    <w:rsid w:val="009465DF"/>
    <w:rsid w:val="0094780E"/>
    <w:rsid w:val="00950EC3"/>
    <w:rsid w:val="00955384"/>
    <w:rsid w:val="0096005A"/>
    <w:rsid w:val="0096291B"/>
    <w:rsid w:val="009635CB"/>
    <w:rsid w:val="00995478"/>
    <w:rsid w:val="00996140"/>
    <w:rsid w:val="009A16AF"/>
    <w:rsid w:val="009A1E74"/>
    <w:rsid w:val="009B0833"/>
    <w:rsid w:val="009B76E9"/>
    <w:rsid w:val="009D39C9"/>
    <w:rsid w:val="009E187A"/>
    <w:rsid w:val="009E1E7B"/>
    <w:rsid w:val="009E52E4"/>
    <w:rsid w:val="00A002D1"/>
    <w:rsid w:val="00A14455"/>
    <w:rsid w:val="00A151D0"/>
    <w:rsid w:val="00A20337"/>
    <w:rsid w:val="00A51C30"/>
    <w:rsid w:val="00A61C89"/>
    <w:rsid w:val="00A633B7"/>
    <w:rsid w:val="00A636E8"/>
    <w:rsid w:val="00A66818"/>
    <w:rsid w:val="00A74BB2"/>
    <w:rsid w:val="00A77DC7"/>
    <w:rsid w:val="00A818E0"/>
    <w:rsid w:val="00A81E30"/>
    <w:rsid w:val="00A83341"/>
    <w:rsid w:val="00A953B3"/>
    <w:rsid w:val="00AA2130"/>
    <w:rsid w:val="00AB7402"/>
    <w:rsid w:val="00AC6EE3"/>
    <w:rsid w:val="00AD0896"/>
    <w:rsid w:val="00AD652E"/>
    <w:rsid w:val="00AE6180"/>
    <w:rsid w:val="00AF1F02"/>
    <w:rsid w:val="00B000C4"/>
    <w:rsid w:val="00B034D2"/>
    <w:rsid w:val="00B05874"/>
    <w:rsid w:val="00B47976"/>
    <w:rsid w:val="00B5352B"/>
    <w:rsid w:val="00B57042"/>
    <w:rsid w:val="00B57ADF"/>
    <w:rsid w:val="00B619D4"/>
    <w:rsid w:val="00B702B9"/>
    <w:rsid w:val="00B80E9E"/>
    <w:rsid w:val="00B80EB8"/>
    <w:rsid w:val="00B82069"/>
    <w:rsid w:val="00B87374"/>
    <w:rsid w:val="00B92223"/>
    <w:rsid w:val="00B96CA4"/>
    <w:rsid w:val="00BA3A24"/>
    <w:rsid w:val="00BC48F7"/>
    <w:rsid w:val="00BD706A"/>
    <w:rsid w:val="00BE4854"/>
    <w:rsid w:val="00BF6808"/>
    <w:rsid w:val="00C16253"/>
    <w:rsid w:val="00C17E16"/>
    <w:rsid w:val="00C226B8"/>
    <w:rsid w:val="00C343D8"/>
    <w:rsid w:val="00C34573"/>
    <w:rsid w:val="00C35D8D"/>
    <w:rsid w:val="00C566DF"/>
    <w:rsid w:val="00C612F3"/>
    <w:rsid w:val="00C63D8C"/>
    <w:rsid w:val="00C65381"/>
    <w:rsid w:val="00C73B07"/>
    <w:rsid w:val="00C778F9"/>
    <w:rsid w:val="00C809C9"/>
    <w:rsid w:val="00C824D4"/>
    <w:rsid w:val="00C90A46"/>
    <w:rsid w:val="00CA64FB"/>
    <w:rsid w:val="00CA6E5D"/>
    <w:rsid w:val="00CA6FB1"/>
    <w:rsid w:val="00CC62E3"/>
    <w:rsid w:val="00CE33F7"/>
    <w:rsid w:val="00CF6BCC"/>
    <w:rsid w:val="00D018D4"/>
    <w:rsid w:val="00D04B9D"/>
    <w:rsid w:val="00D1064B"/>
    <w:rsid w:val="00D12091"/>
    <w:rsid w:val="00D1395C"/>
    <w:rsid w:val="00D17DBF"/>
    <w:rsid w:val="00D21F71"/>
    <w:rsid w:val="00D252F4"/>
    <w:rsid w:val="00D27F59"/>
    <w:rsid w:val="00D41325"/>
    <w:rsid w:val="00D419E5"/>
    <w:rsid w:val="00D43650"/>
    <w:rsid w:val="00D45F9A"/>
    <w:rsid w:val="00D460FD"/>
    <w:rsid w:val="00D71209"/>
    <w:rsid w:val="00D85C52"/>
    <w:rsid w:val="00D90EDC"/>
    <w:rsid w:val="00D91539"/>
    <w:rsid w:val="00DA115D"/>
    <w:rsid w:val="00DA4343"/>
    <w:rsid w:val="00DB1BB9"/>
    <w:rsid w:val="00DB722C"/>
    <w:rsid w:val="00DC0B0A"/>
    <w:rsid w:val="00DC64C3"/>
    <w:rsid w:val="00DF32CF"/>
    <w:rsid w:val="00E00678"/>
    <w:rsid w:val="00E02125"/>
    <w:rsid w:val="00E03861"/>
    <w:rsid w:val="00E11A31"/>
    <w:rsid w:val="00E152F1"/>
    <w:rsid w:val="00E26837"/>
    <w:rsid w:val="00E4650E"/>
    <w:rsid w:val="00E46FF1"/>
    <w:rsid w:val="00E508FC"/>
    <w:rsid w:val="00E55CE0"/>
    <w:rsid w:val="00E734F0"/>
    <w:rsid w:val="00E7410C"/>
    <w:rsid w:val="00E83062"/>
    <w:rsid w:val="00E943AF"/>
    <w:rsid w:val="00E958DF"/>
    <w:rsid w:val="00E96A57"/>
    <w:rsid w:val="00EA0DF9"/>
    <w:rsid w:val="00EA2776"/>
    <w:rsid w:val="00EB1A54"/>
    <w:rsid w:val="00EB568F"/>
    <w:rsid w:val="00EB65B1"/>
    <w:rsid w:val="00EC3191"/>
    <w:rsid w:val="00EC7096"/>
    <w:rsid w:val="00ED2DE1"/>
    <w:rsid w:val="00EE4FB9"/>
    <w:rsid w:val="00EF12A8"/>
    <w:rsid w:val="00EF4E3E"/>
    <w:rsid w:val="00F02C75"/>
    <w:rsid w:val="00F23343"/>
    <w:rsid w:val="00F33499"/>
    <w:rsid w:val="00F37655"/>
    <w:rsid w:val="00F40877"/>
    <w:rsid w:val="00F4165E"/>
    <w:rsid w:val="00F54B26"/>
    <w:rsid w:val="00F60644"/>
    <w:rsid w:val="00F606B5"/>
    <w:rsid w:val="00F62649"/>
    <w:rsid w:val="00F65247"/>
    <w:rsid w:val="00F808D7"/>
    <w:rsid w:val="00F80D43"/>
    <w:rsid w:val="00F81E18"/>
    <w:rsid w:val="00F87166"/>
    <w:rsid w:val="00FB27F4"/>
    <w:rsid w:val="00FB3E8D"/>
    <w:rsid w:val="00FB4047"/>
    <w:rsid w:val="00FB5CA0"/>
    <w:rsid w:val="00FC1927"/>
    <w:rsid w:val="00FD42B0"/>
    <w:rsid w:val="00FD4EFF"/>
    <w:rsid w:val="00FE1399"/>
    <w:rsid w:val="00FE13BA"/>
    <w:rsid w:val="00FE6D9B"/>
    <w:rsid w:val="00FE7E26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docId w15:val="{FB249BF4-7288-4FF2-9C37-E853E45B6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62942"/>
    <w:pPr>
      <w:keepNext/>
      <w:keepLines/>
      <w:numPr>
        <w:numId w:val="6"/>
      </w:numPr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paragraph" w:styleId="2">
    <w:name w:val="heading 2"/>
    <w:basedOn w:val="a"/>
    <w:next w:val="a"/>
    <w:link w:val="20"/>
    <w:uiPriority w:val="9"/>
    <w:unhideWhenUsed/>
    <w:qFormat/>
    <w:rsid w:val="00262942"/>
    <w:pPr>
      <w:keepNext/>
      <w:keepLines/>
      <w:numPr>
        <w:ilvl w:val="1"/>
        <w:numId w:val="6"/>
      </w:numPr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2942"/>
    <w:pPr>
      <w:keepNext/>
      <w:keepLines/>
      <w:numPr>
        <w:ilvl w:val="2"/>
        <w:numId w:val="6"/>
      </w:numPr>
      <w:spacing w:before="40"/>
      <w:outlineLvl w:val="2"/>
    </w:pPr>
    <w:rPr>
      <w:rFonts w:asciiTheme="majorHAnsi" w:eastAsiaTheme="majorEastAsia" w:hAnsiTheme="majorHAnsi"/>
      <w:color w:val="1F3763" w:themeColor="accent1" w:themeShade="7F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2942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/>
      <w:i/>
      <w:iCs/>
      <w:color w:val="2F5496" w:themeColor="accent1" w:themeShade="BF"/>
      <w:szCs w:val="2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2942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/>
      <w:color w:val="2F5496" w:themeColor="accent1" w:themeShade="BF"/>
      <w:szCs w:val="2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2942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/>
      <w:color w:val="1F3763" w:themeColor="accent1" w:themeShade="7F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2942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/>
      <w:i/>
      <w:iCs/>
      <w:color w:val="1F3763" w:themeColor="accent1" w:themeShade="7F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2942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1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2942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character" w:customStyle="1" w:styleId="aa">
    <w:name w:val="Основной текст_"/>
    <w:link w:val="11"/>
    <w:locked/>
    <w:rsid w:val="00CA6E5D"/>
    <w:rPr>
      <w:rFonts w:eastAsia="Times New Roman"/>
      <w:sz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CA6E5D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262942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262942"/>
    <w:rPr>
      <w:rFonts w:asciiTheme="majorHAnsi" w:eastAsiaTheme="majorEastAsia" w:hAnsiTheme="majorHAnsi" w:cs="Mangal"/>
      <w:color w:val="2F5496" w:themeColor="accent1" w:themeShade="BF"/>
      <w:kern w:val="3"/>
      <w:sz w:val="26"/>
      <w:szCs w:val="23"/>
      <w:lang w:eastAsia="zh-CN" w:bidi="hi-IN"/>
    </w:rPr>
  </w:style>
  <w:style w:type="character" w:customStyle="1" w:styleId="30">
    <w:name w:val="Заголовок 3 Знак"/>
    <w:basedOn w:val="a0"/>
    <w:link w:val="3"/>
    <w:uiPriority w:val="9"/>
    <w:semiHidden/>
    <w:rsid w:val="00262942"/>
    <w:rPr>
      <w:rFonts w:asciiTheme="majorHAnsi" w:eastAsiaTheme="majorEastAsia" w:hAnsiTheme="majorHAnsi" w:cs="Mangal"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262942"/>
    <w:rPr>
      <w:rFonts w:asciiTheme="majorHAnsi" w:eastAsiaTheme="majorEastAsia" w:hAnsiTheme="majorHAnsi" w:cs="Mangal"/>
      <w:i/>
      <w:iCs/>
      <w:color w:val="2F5496" w:themeColor="accent1" w:themeShade="BF"/>
      <w:kern w:val="3"/>
      <w:sz w:val="24"/>
      <w:szCs w:val="21"/>
      <w:lang w:eastAsia="zh-CN" w:bidi="hi-IN"/>
    </w:rPr>
  </w:style>
  <w:style w:type="character" w:customStyle="1" w:styleId="50">
    <w:name w:val="Заголовок 5 Знак"/>
    <w:basedOn w:val="a0"/>
    <w:link w:val="5"/>
    <w:uiPriority w:val="9"/>
    <w:semiHidden/>
    <w:rsid w:val="00262942"/>
    <w:rPr>
      <w:rFonts w:asciiTheme="majorHAnsi" w:eastAsiaTheme="majorEastAsia" w:hAnsiTheme="majorHAnsi" w:cs="Mangal"/>
      <w:color w:val="2F5496" w:themeColor="accent1" w:themeShade="BF"/>
      <w:kern w:val="3"/>
      <w:sz w:val="24"/>
      <w:szCs w:val="21"/>
      <w:lang w:eastAsia="zh-CN" w:bidi="hi-IN"/>
    </w:rPr>
  </w:style>
  <w:style w:type="character" w:customStyle="1" w:styleId="60">
    <w:name w:val="Заголовок 6 Знак"/>
    <w:basedOn w:val="a0"/>
    <w:link w:val="6"/>
    <w:uiPriority w:val="9"/>
    <w:semiHidden/>
    <w:rsid w:val="00262942"/>
    <w:rPr>
      <w:rFonts w:asciiTheme="majorHAnsi" w:eastAsiaTheme="majorEastAsia" w:hAnsiTheme="majorHAnsi" w:cs="Mangal"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70">
    <w:name w:val="Заголовок 7 Знак"/>
    <w:basedOn w:val="a0"/>
    <w:link w:val="7"/>
    <w:uiPriority w:val="9"/>
    <w:semiHidden/>
    <w:rsid w:val="00262942"/>
    <w:rPr>
      <w:rFonts w:asciiTheme="majorHAnsi" w:eastAsiaTheme="majorEastAsia" w:hAnsiTheme="majorHAnsi" w:cs="Mangal"/>
      <w:i/>
      <w:iCs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80">
    <w:name w:val="Заголовок 8 Знак"/>
    <w:basedOn w:val="a0"/>
    <w:link w:val="8"/>
    <w:uiPriority w:val="9"/>
    <w:semiHidden/>
    <w:rsid w:val="00262942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customStyle="1" w:styleId="90">
    <w:name w:val="Заголовок 9 Знак"/>
    <w:basedOn w:val="a0"/>
    <w:link w:val="9"/>
    <w:uiPriority w:val="9"/>
    <w:semiHidden/>
    <w:rsid w:val="00262942"/>
    <w:rPr>
      <w:rFonts w:asciiTheme="majorHAnsi" w:eastAsiaTheme="majorEastAsia" w:hAnsiTheme="majorHAnsi" w:cs="Mangal"/>
      <w:i/>
      <w:iCs/>
      <w:color w:val="272727" w:themeColor="text1" w:themeTint="D8"/>
      <w:kern w:val="3"/>
      <w:sz w:val="21"/>
      <w:szCs w:val="19"/>
      <w:lang w:eastAsia="zh-CN" w:bidi="hi-IN"/>
    </w:rPr>
  </w:style>
  <w:style w:type="character" w:styleId="ab">
    <w:name w:val="annotation reference"/>
    <w:basedOn w:val="a0"/>
    <w:uiPriority w:val="99"/>
    <w:semiHidden/>
    <w:unhideWhenUsed/>
    <w:rsid w:val="005D785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D785C"/>
    <w:rPr>
      <w:sz w:val="20"/>
      <w:szCs w:val="18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D785C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D785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D785C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  <w:style w:type="paragraph" w:styleId="af0">
    <w:name w:val="Balloon Text"/>
    <w:basedOn w:val="a"/>
    <w:link w:val="af1"/>
    <w:uiPriority w:val="99"/>
    <w:semiHidden/>
    <w:unhideWhenUsed/>
    <w:rsid w:val="005D785C"/>
    <w:rPr>
      <w:rFonts w:ascii="Segoe UI" w:hAnsi="Segoe UI"/>
      <w:sz w:val="18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785C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styleId="af2">
    <w:name w:val="Hyperlink"/>
    <w:basedOn w:val="a0"/>
    <w:uiPriority w:val="99"/>
    <w:semiHidden/>
    <w:unhideWhenUsed/>
    <w:rsid w:val="00B87374"/>
    <w:rPr>
      <w:color w:val="0000FF"/>
      <w:u w:val="single"/>
    </w:rPr>
  </w:style>
  <w:style w:type="paragraph" w:customStyle="1" w:styleId="Default">
    <w:name w:val="Default"/>
    <w:rsid w:val="001E7B1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1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7E4F2-6005-4A50-8E04-6A377E7EF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1111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Бариева Ильнара Илдусовна</cp:lastModifiedBy>
  <cp:revision>72</cp:revision>
  <cp:lastPrinted>2023-12-19T18:15:00Z</cp:lastPrinted>
  <dcterms:created xsi:type="dcterms:W3CDTF">2023-12-19T08:19:00Z</dcterms:created>
  <dcterms:modified xsi:type="dcterms:W3CDTF">2024-04-09T11:14:00Z</dcterms:modified>
</cp:coreProperties>
</file>